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2C47F" w14:textId="77777777" w:rsidR="00A054F3" w:rsidRDefault="00A054F3" w:rsidP="00026E02">
      <w:pPr>
        <w:tabs>
          <w:tab w:val="left" w:pos="2340"/>
        </w:tabs>
        <w:spacing w:after="0" w:line="240" w:lineRule="auto"/>
        <w:ind w:left="4536"/>
        <w:jc w:val="both"/>
        <w:rPr>
          <w:rFonts w:ascii="Times New Roman" w:hAnsi="Times New Roman" w:cs="Times New Roman"/>
          <w:sz w:val="28"/>
          <w:szCs w:val="28"/>
        </w:rPr>
      </w:pPr>
    </w:p>
    <w:p w14:paraId="6C0CB0CD" w14:textId="2E141357" w:rsidR="000B520E" w:rsidRDefault="00A9666D" w:rsidP="00026E02">
      <w:pPr>
        <w:tabs>
          <w:tab w:val="left" w:pos="2340"/>
        </w:tabs>
        <w:spacing w:after="0" w:line="240" w:lineRule="auto"/>
        <w:ind w:left="4536"/>
        <w:jc w:val="both"/>
        <w:rPr>
          <w:rFonts w:ascii="Times New Roman" w:hAnsi="Times New Roman" w:cs="Times New Roman"/>
          <w:sz w:val="28"/>
          <w:szCs w:val="28"/>
        </w:rPr>
      </w:pPr>
      <w:r w:rsidRPr="00A9666D">
        <w:rPr>
          <w:rFonts w:ascii="Times New Roman" w:hAnsi="Times New Roman" w:cs="Times New Roman"/>
          <w:color w:val="10192E"/>
          <w:sz w:val="28"/>
          <w:szCs w:val="28"/>
        </w:rPr>
        <w:t xml:space="preserve">Отдел экономического развития администрации </w:t>
      </w:r>
      <w:proofErr w:type="spellStart"/>
      <w:r>
        <w:rPr>
          <w:rFonts w:ascii="Times New Roman" w:hAnsi="Times New Roman" w:cs="Times New Roman"/>
          <w:color w:val="10192E"/>
          <w:sz w:val="28"/>
          <w:szCs w:val="28"/>
        </w:rPr>
        <w:t>Белореченского</w:t>
      </w:r>
      <w:proofErr w:type="spellEnd"/>
      <w:r w:rsidRPr="00A9666D">
        <w:rPr>
          <w:rFonts w:ascii="Times New Roman" w:hAnsi="Times New Roman" w:cs="Times New Roman"/>
          <w:color w:val="10192E"/>
          <w:sz w:val="28"/>
          <w:szCs w:val="28"/>
        </w:rPr>
        <w:t xml:space="preserve"> муниципальный район Краснодарского края</w:t>
      </w:r>
    </w:p>
    <w:p w14:paraId="3972A0A8" w14:textId="781741DC" w:rsidR="00F4215C" w:rsidRDefault="00F4215C" w:rsidP="00026E02">
      <w:pPr>
        <w:tabs>
          <w:tab w:val="left" w:pos="2340"/>
        </w:tabs>
        <w:spacing w:after="0" w:line="240" w:lineRule="auto"/>
        <w:ind w:left="4536"/>
        <w:jc w:val="both"/>
        <w:rPr>
          <w:rFonts w:ascii="Times New Roman" w:hAnsi="Times New Roman" w:cs="Times New Roman"/>
          <w:sz w:val="28"/>
          <w:szCs w:val="28"/>
        </w:rPr>
      </w:pPr>
    </w:p>
    <w:p w14:paraId="2F468132" w14:textId="77777777" w:rsidR="00F465F5" w:rsidRDefault="00F465F5" w:rsidP="00026E02">
      <w:pPr>
        <w:tabs>
          <w:tab w:val="left" w:pos="2340"/>
        </w:tabs>
        <w:spacing w:after="0" w:line="240" w:lineRule="auto"/>
        <w:ind w:left="4536"/>
        <w:jc w:val="both"/>
        <w:rPr>
          <w:rFonts w:ascii="Times New Roman" w:hAnsi="Times New Roman" w:cs="Times New Roman"/>
          <w:sz w:val="28"/>
          <w:szCs w:val="28"/>
        </w:rPr>
      </w:pPr>
    </w:p>
    <w:p w14:paraId="62C1653A" w14:textId="77777777" w:rsidR="00283BCC" w:rsidRDefault="00283BCC" w:rsidP="00727AF9">
      <w:pPr>
        <w:tabs>
          <w:tab w:val="left" w:pos="2340"/>
        </w:tabs>
        <w:spacing w:after="0" w:line="240" w:lineRule="auto"/>
        <w:jc w:val="center"/>
        <w:rPr>
          <w:rStyle w:val="s10"/>
          <w:rFonts w:ascii="Times New Roman" w:hAnsi="Times New Roman" w:cs="Times New Roman"/>
          <w:sz w:val="28"/>
          <w:szCs w:val="28"/>
        </w:rPr>
      </w:pPr>
    </w:p>
    <w:p w14:paraId="52B416A0" w14:textId="77777777" w:rsidR="00283BCC" w:rsidRDefault="00283BCC" w:rsidP="00727AF9">
      <w:pPr>
        <w:tabs>
          <w:tab w:val="left" w:pos="2340"/>
        </w:tabs>
        <w:spacing w:after="0" w:line="240" w:lineRule="auto"/>
        <w:jc w:val="center"/>
        <w:rPr>
          <w:rStyle w:val="s10"/>
          <w:rFonts w:ascii="Times New Roman" w:hAnsi="Times New Roman" w:cs="Times New Roman"/>
          <w:sz w:val="28"/>
          <w:szCs w:val="28"/>
        </w:rPr>
      </w:pPr>
    </w:p>
    <w:p w14:paraId="29B2414A" w14:textId="305547E6" w:rsidR="004E7298" w:rsidRDefault="00FF2F88" w:rsidP="00727AF9">
      <w:pPr>
        <w:tabs>
          <w:tab w:val="left" w:pos="2340"/>
        </w:tabs>
        <w:spacing w:after="0" w:line="240" w:lineRule="auto"/>
        <w:jc w:val="center"/>
        <w:rPr>
          <w:rStyle w:val="s10"/>
          <w:rFonts w:ascii="Times New Roman" w:hAnsi="Times New Roman" w:cs="Times New Roman"/>
          <w:sz w:val="28"/>
          <w:szCs w:val="28"/>
        </w:rPr>
      </w:pPr>
      <w:r>
        <w:rPr>
          <w:rStyle w:val="s10"/>
          <w:rFonts w:ascii="Times New Roman" w:hAnsi="Times New Roman" w:cs="Times New Roman"/>
          <w:sz w:val="28"/>
          <w:szCs w:val="28"/>
        </w:rPr>
        <w:t>Заключение по результатам</w:t>
      </w:r>
      <w:r w:rsidR="00727AF9">
        <w:rPr>
          <w:rStyle w:val="s10"/>
          <w:rFonts w:ascii="Times New Roman" w:hAnsi="Times New Roman" w:cs="Times New Roman"/>
          <w:sz w:val="28"/>
          <w:szCs w:val="28"/>
        </w:rPr>
        <w:t xml:space="preserve"> </w:t>
      </w:r>
      <w:r>
        <w:rPr>
          <w:rStyle w:val="s10"/>
          <w:rFonts w:ascii="Times New Roman" w:hAnsi="Times New Roman" w:cs="Times New Roman"/>
          <w:sz w:val="28"/>
          <w:szCs w:val="28"/>
        </w:rPr>
        <w:t>антикоррупционной экспертизы</w:t>
      </w:r>
      <w:r w:rsidR="00727AF9">
        <w:rPr>
          <w:rStyle w:val="s10"/>
          <w:rFonts w:ascii="Times New Roman" w:hAnsi="Times New Roman" w:cs="Times New Roman"/>
          <w:sz w:val="28"/>
          <w:szCs w:val="28"/>
        </w:rPr>
        <w:t xml:space="preserve"> </w:t>
      </w:r>
    </w:p>
    <w:p w14:paraId="7A2E406E" w14:textId="77777777" w:rsidR="00222009" w:rsidRDefault="00FF2F88" w:rsidP="00727AF9">
      <w:pPr>
        <w:tabs>
          <w:tab w:val="left" w:pos="2340"/>
        </w:tabs>
        <w:spacing w:after="0" w:line="240" w:lineRule="auto"/>
        <w:jc w:val="center"/>
        <w:rPr>
          <w:rFonts w:ascii="Times New Roman" w:hAnsi="Times New Roman" w:cs="Times New Roman"/>
          <w:sz w:val="28"/>
          <w:szCs w:val="28"/>
        </w:rPr>
      </w:pPr>
      <w:r w:rsidRPr="00954E27">
        <w:rPr>
          <w:rFonts w:ascii="Times New Roman" w:hAnsi="Times New Roman" w:cs="Times New Roman"/>
          <w:sz w:val="28"/>
          <w:szCs w:val="28"/>
        </w:rPr>
        <w:t xml:space="preserve">проекта постановления администрации муниципального </w:t>
      </w:r>
      <w:r w:rsidRPr="00FE29E1">
        <w:rPr>
          <w:rFonts w:ascii="Times New Roman" w:hAnsi="Times New Roman" w:cs="Times New Roman"/>
          <w:sz w:val="28"/>
          <w:szCs w:val="28"/>
        </w:rPr>
        <w:t xml:space="preserve">образования </w:t>
      </w:r>
      <w:r w:rsidR="00727AF9">
        <w:rPr>
          <w:rFonts w:ascii="Times New Roman" w:hAnsi="Times New Roman" w:cs="Times New Roman"/>
          <w:sz w:val="28"/>
          <w:szCs w:val="28"/>
        </w:rPr>
        <w:t>Б</w:t>
      </w:r>
      <w:r w:rsidRPr="00FE29E1">
        <w:rPr>
          <w:rFonts w:ascii="Times New Roman" w:hAnsi="Times New Roman" w:cs="Times New Roman"/>
          <w:sz w:val="28"/>
          <w:szCs w:val="28"/>
        </w:rPr>
        <w:t>елореченский</w:t>
      </w:r>
      <w:r w:rsidR="00D1010F">
        <w:rPr>
          <w:rFonts w:ascii="Times New Roman" w:hAnsi="Times New Roman" w:cs="Times New Roman"/>
          <w:sz w:val="28"/>
          <w:szCs w:val="28"/>
        </w:rPr>
        <w:t xml:space="preserve"> муниципальный</w:t>
      </w:r>
      <w:r w:rsidRPr="00FE29E1">
        <w:rPr>
          <w:rFonts w:ascii="Times New Roman" w:hAnsi="Times New Roman" w:cs="Times New Roman"/>
          <w:sz w:val="28"/>
          <w:szCs w:val="28"/>
        </w:rPr>
        <w:t xml:space="preserve"> район</w:t>
      </w:r>
      <w:r w:rsidR="00D1010F">
        <w:rPr>
          <w:rFonts w:ascii="Times New Roman" w:hAnsi="Times New Roman" w:cs="Times New Roman"/>
          <w:sz w:val="28"/>
          <w:szCs w:val="28"/>
        </w:rPr>
        <w:t xml:space="preserve"> Краснодарского края </w:t>
      </w:r>
    </w:p>
    <w:p w14:paraId="635B0F31" w14:textId="7FBF8D3A" w:rsidR="00174250" w:rsidRDefault="00FF2F88" w:rsidP="00553DB9">
      <w:pPr>
        <w:tabs>
          <w:tab w:val="left" w:pos="2340"/>
        </w:tabs>
        <w:spacing w:after="0" w:line="240" w:lineRule="auto"/>
        <w:jc w:val="center"/>
        <w:rPr>
          <w:rFonts w:ascii="Times New Roman" w:hAnsi="Times New Roman" w:cs="Times New Roman"/>
          <w:sz w:val="28"/>
          <w:szCs w:val="28"/>
        </w:rPr>
      </w:pPr>
      <w:r w:rsidRPr="00FE29E1">
        <w:rPr>
          <w:rFonts w:ascii="Times New Roman" w:hAnsi="Times New Roman" w:cs="Times New Roman"/>
          <w:sz w:val="28"/>
          <w:szCs w:val="28"/>
        </w:rPr>
        <w:t>«</w:t>
      </w:r>
      <w:bookmarkStart w:id="0" w:name="_Hlk106348533"/>
      <w:r w:rsidR="00A9666D" w:rsidRPr="00A9666D">
        <w:rPr>
          <w:rFonts w:ascii="Times New Roman" w:hAnsi="Times New Roman" w:cs="Times New Roman"/>
          <w:sz w:val="28"/>
          <w:szCs w:val="28"/>
        </w:rPr>
        <w:t>Об утверждении Порядка проведения оценки регулирующего воздействия проектов муниципальных правовых актов муниципального образования Белореченский муниципальный район Краснодарского края,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283BCC" w:rsidRPr="00283BCC">
        <w:rPr>
          <w:rFonts w:ascii="Times New Roman" w:hAnsi="Times New Roman" w:cs="Times New Roman"/>
          <w:sz w:val="28"/>
          <w:szCs w:val="28"/>
        </w:rPr>
        <w:t>»</w:t>
      </w:r>
    </w:p>
    <w:bookmarkEnd w:id="0"/>
    <w:p w14:paraId="33458EA9" w14:textId="77777777" w:rsidR="00D1010F" w:rsidRDefault="00D1010F" w:rsidP="006D7969">
      <w:pPr>
        <w:pStyle w:val="ConsPlusTitle"/>
        <w:ind w:firstLine="567"/>
        <w:jc w:val="both"/>
        <w:rPr>
          <w:szCs w:val="28"/>
        </w:rPr>
      </w:pPr>
    </w:p>
    <w:p w14:paraId="79CC9FAD" w14:textId="3DE7ABC0" w:rsidR="004E7298" w:rsidRDefault="004E7298" w:rsidP="006D7969">
      <w:pPr>
        <w:pStyle w:val="ConsPlusTitle"/>
        <w:ind w:firstLine="567"/>
        <w:jc w:val="both"/>
        <w:rPr>
          <w:szCs w:val="28"/>
        </w:rPr>
      </w:pPr>
    </w:p>
    <w:p w14:paraId="7BB4AF00" w14:textId="77777777" w:rsidR="000B520E" w:rsidRDefault="000B520E" w:rsidP="006D7969">
      <w:pPr>
        <w:pStyle w:val="ConsPlusTitle"/>
        <w:ind w:firstLine="567"/>
        <w:jc w:val="both"/>
        <w:rPr>
          <w:szCs w:val="28"/>
        </w:rPr>
      </w:pPr>
    </w:p>
    <w:p w14:paraId="33365A2C" w14:textId="54724A52" w:rsidR="00AD1E09" w:rsidRPr="00AD1E09" w:rsidRDefault="00AD1E09" w:rsidP="006D7969">
      <w:pPr>
        <w:pStyle w:val="ConsPlusTitle"/>
        <w:ind w:firstLine="567"/>
        <w:jc w:val="both"/>
        <w:rPr>
          <w:rFonts w:ascii="Times New Roman" w:hAnsi="Times New Roman" w:cs="Times New Roman"/>
          <w:b w:val="0"/>
          <w:sz w:val="28"/>
          <w:szCs w:val="28"/>
        </w:rPr>
      </w:pPr>
      <w:r w:rsidRPr="00AD1E09">
        <w:rPr>
          <w:rFonts w:ascii="Times New Roman" w:hAnsi="Times New Roman" w:cs="Times New Roman"/>
          <w:b w:val="0"/>
          <w:sz w:val="28"/>
          <w:szCs w:val="28"/>
        </w:rPr>
        <w:t>Правовое  управление  администрации  муниципального образования Белореченский</w:t>
      </w:r>
      <w:r w:rsidR="00D1010F">
        <w:rPr>
          <w:rFonts w:ascii="Times New Roman" w:hAnsi="Times New Roman" w:cs="Times New Roman"/>
          <w:b w:val="0"/>
          <w:sz w:val="28"/>
          <w:szCs w:val="28"/>
        </w:rPr>
        <w:t xml:space="preserve"> муниципальный</w:t>
      </w:r>
      <w:r w:rsidRPr="00AD1E09">
        <w:rPr>
          <w:rFonts w:ascii="Times New Roman" w:hAnsi="Times New Roman" w:cs="Times New Roman"/>
          <w:b w:val="0"/>
          <w:sz w:val="28"/>
          <w:szCs w:val="28"/>
        </w:rPr>
        <w:t xml:space="preserve"> район </w:t>
      </w:r>
      <w:r w:rsidR="00D1010F">
        <w:rPr>
          <w:rFonts w:ascii="Times New Roman" w:hAnsi="Times New Roman" w:cs="Times New Roman"/>
          <w:b w:val="0"/>
          <w:sz w:val="28"/>
          <w:szCs w:val="28"/>
        </w:rPr>
        <w:t xml:space="preserve">Краснодарского края </w:t>
      </w:r>
      <w:r w:rsidRPr="00AD1E09">
        <w:rPr>
          <w:rFonts w:ascii="Times New Roman" w:hAnsi="Times New Roman" w:cs="Times New Roman"/>
          <w:b w:val="0"/>
          <w:sz w:val="28"/>
          <w:szCs w:val="28"/>
        </w:rPr>
        <w:t xml:space="preserve">как уполномоченный орган по проведению антикоррупционной экспертизы нормативных правовых актов (проектов) администрации  муниципального образования Белореченский </w:t>
      </w:r>
      <w:r w:rsidR="00D1010F">
        <w:rPr>
          <w:rFonts w:ascii="Times New Roman" w:hAnsi="Times New Roman" w:cs="Times New Roman"/>
          <w:b w:val="0"/>
          <w:sz w:val="28"/>
          <w:szCs w:val="28"/>
        </w:rPr>
        <w:t xml:space="preserve">муниципальный </w:t>
      </w:r>
      <w:r w:rsidRPr="00AD1E09">
        <w:rPr>
          <w:rFonts w:ascii="Times New Roman" w:hAnsi="Times New Roman" w:cs="Times New Roman"/>
          <w:b w:val="0"/>
          <w:sz w:val="28"/>
          <w:szCs w:val="28"/>
        </w:rPr>
        <w:t>район</w:t>
      </w:r>
      <w:r w:rsidR="00D1010F">
        <w:rPr>
          <w:rFonts w:ascii="Times New Roman" w:hAnsi="Times New Roman" w:cs="Times New Roman"/>
          <w:b w:val="0"/>
          <w:sz w:val="28"/>
          <w:szCs w:val="28"/>
        </w:rPr>
        <w:t xml:space="preserve"> Краснодарского края</w:t>
      </w:r>
      <w:r w:rsidRPr="00AD1E09">
        <w:rPr>
          <w:rFonts w:ascii="Times New Roman" w:hAnsi="Times New Roman" w:cs="Times New Roman"/>
          <w:b w:val="0"/>
          <w:sz w:val="28"/>
          <w:szCs w:val="28"/>
        </w:rPr>
        <w:t xml:space="preserve">, рассмотрев проект постановления администрации муниципального образования Белореченский </w:t>
      </w:r>
      <w:r w:rsidR="00D1010F">
        <w:rPr>
          <w:rFonts w:ascii="Times New Roman" w:hAnsi="Times New Roman" w:cs="Times New Roman"/>
          <w:b w:val="0"/>
          <w:sz w:val="28"/>
          <w:szCs w:val="28"/>
        </w:rPr>
        <w:t xml:space="preserve">муниципальный </w:t>
      </w:r>
      <w:r w:rsidRPr="00AD1E09">
        <w:rPr>
          <w:rFonts w:ascii="Times New Roman" w:hAnsi="Times New Roman" w:cs="Times New Roman"/>
          <w:b w:val="0"/>
          <w:sz w:val="28"/>
          <w:szCs w:val="28"/>
        </w:rPr>
        <w:t>район</w:t>
      </w:r>
      <w:r w:rsidR="00D1010F">
        <w:rPr>
          <w:rFonts w:ascii="Times New Roman" w:hAnsi="Times New Roman" w:cs="Times New Roman"/>
          <w:b w:val="0"/>
          <w:sz w:val="28"/>
          <w:szCs w:val="28"/>
        </w:rPr>
        <w:t xml:space="preserve"> Краснодарского края</w:t>
      </w:r>
      <w:r w:rsidRPr="00AD1E09">
        <w:rPr>
          <w:rFonts w:ascii="Times New Roman" w:hAnsi="Times New Roman" w:cs="Times New Roman"/>
          <w:b w:val="0"/>
          <w:sz w:val="28"/>
          <w:szCs w:val="28"/>
        </w:rPr>
        <w:t xml:space="preserve"> «</w:t>
      </w:r>
      <w:r w:rsidR="00A9666D" w:rsidRPr="00A9666D">
        <w:rPr>
          <w:rFonts w:ascii="Times New Roman" w:hAnsi="Times New Roman" w:cs="Times New Roman"/>
          <w:b w:val="0"/>
          <w:sz w:val="28"/>
          <w:szCs w:val="28"/>
        </w:rPr>
        <w:t>Об утверждении Порядка проведения оценки регулирующего воздействия проектов муниципальных правовых актов муниципального образования Белореченский муниципальный район Краснодарского края,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283BCC" w:rsidRPr="00283BCC">
        <w:rPr>
          <w:rFonts w:ascii="Times New Roman" w:hAnsi="Times New Roman" w:cs="Times New Roman"/>
          <w:b w:val="0"/>
          <w:sz w:val="28"/>
          <w:szCs w:val="28"/>
        </w:rPr>
        <w:t>»</w:t>
      </w:r>
      <w:r w:rsidRPr="00AD1E09">
        <w:rPr>
          <w:rFonts w:ascii="Times New Roman" w:hAnsi="Times New Roman" w:cs="Times New Roman"/>
          <w:b w:val="0"/>
          <w:sz w:val="28"/>
          <w:szCs w:val="28"/>
        </w:rPr>
        <w:t xml:space="preserve"> (далее – проект) установил следующее.</w:t>
      </w:r>
    </w:p>
    <w:p w14:paraId="472E0C12" w14:textId="58A07061" w:rsidR="00AD1E09" w:rsidRPr="00AD1E09" w:rsidRDefault="00AD1E09" w:rsidP="00AD1E09">
      <w:pPr>
        <w:pStyle w:val="ConsPlusTitle"/>
        <w:ind w:firstLine="567"/>
        <w:jc w:val="both"/>
        <w:rPr>
          <w:rFonts w:ascii="Times New Roman" w:hAnsi="Times New Roman" w:cs="Times New Roman"/>
          <w:b w:val="0"/>
          <w:sz w:val="28"/>
          <w:szCs w:val="28"/>
        </w:rPr>
      </w:pPr>
      <w:r w:rsidRPr="00AD1E09">
        <w:rPr>
          <w:rFonts w:ascii="Times New Roman" w:hAnsi="Times New Roman" w:cs="Times New Roman"/>
          <w:b w:val="0"/>
          <w:sz w:val="28"/>
          <w:szCs w:val="28"/>
        </w:rPr>
        <w:t>1.</w:t>
      </w:r>
      <w:r w:rsidRPr="00AD1E09">
        <w:rPr>
          <w:rFonts w:ascii="Times New Roman" w:hAnsi="Times New Roman" w:cs="Times New Roman"/>
          <w:b w:val="0"/>
          <w:sz w:val="28"/>
          <w:szCs w:val="28"/>
        </w:rPr>
        <w:tab/>
        <w:t xml:space="preserve">Проект нормативного правового акта размещен на официальном сайте администрации муниципального образования Белореченский </w:t>
      </w:r>
      <w:r w:rsidR="00D1010F">
        <w:rPr>
          <w:rFonts w:ascii="Times New Roman" w:hAnsi="Times New Roman" w:cs="Times New Roman"/>
          <w:b w:val="0"/>
          <w:sz w:val="28"/>
          <w:szCs w:val="28"/>
        </w:rPr>
        <w:t xml:space="preserve">муниципальный </w:t>
      </w:r>
      <w:r w:rsidRPr="00AD1E09">
        <w:rPr>
          <w:rFonts w:ascii="Times New Roman" w:hAnsi="Times New Roman" w:cs="Times New Roman"/>
          <w:b w:val="0"/>
          <w:sz w:val="28"/>
          <w:szCs w:val="28"/>
        </w:rPr>
        <w:t>район</w:t>
      </w:r>
      <w:r w:rsidR="00D1010F">
        <w:rPr>
          <w:rFonts w:ascii="Times New Roman" w:hAnsi="Times New Roman" w:cs="Times New Roman"/>
          <w:b w:val="0"/>
          <w:sz w:val="28"/>
          <w:szCs w:val="28"/>
        </w:rPr>
        <w:t xml:space="preserve"> Краснодарского края</w:t>
      </w:r>
      <w:r w:rsidRPr="00AD1E09">
        <w:rPr>
          <w:rFonts w:ascii="Times New Roman" w:hAnsi="Times New Roman" w:cs="Times New Roman"/>
          <w:b w:val="0"/>
          <w:sz w:val="28"/>
          <w:szCs w:val="28"/>
        </w:rPr>
        <w:t xml:space="preserve"> в разделе «Независимая антикоррупционная экспертиза» для проведения независимой антикоррупционной экспертизы проектов нормативных правовых актов муниципального образования Белореченский </w:t>
      </w:r>
      <w:r w:rsidR="00D1010F">
        <w:rPr>
          <w:rFonts w:ascii="Times New Roman" w:hAnsi="Times New Roman" w:cs="Times New Roman"/>
          <w:b w:val="0"/>
          <w:sz w:val="28"/>
          <w:szCs w:val="28"/>
        </w:rPr>
        <w:t xml:space="preserve">муниципальный </w:t>
      </w:r>
      <w:r w:rsidRPr="00AD1E09">
        <w:rPr>
          <w:rFonts w:ascii="Times New Roman" w:hAnsi="Times New Roman" w:cs="Times New Roman"/>
          <w:b w:val="0"/>
          <w:sz w:val="28"/>
          <w:szCs w:val="28"/>
        </w:rPr>
        <w:t>район</w:t>
      </w:r>
      <w:r w:rsidR="00D1010F">
        <w:rPr>
          <w:rFonts w:ascii="Times New Roman" w:hAnsi="Times New Roman" w:cs="Times New Roman"/>
          <w:b w:val="0"/>
          <w:sz w:val="28"/>
          <w:szCs w:val="28"/>
        </w:rPr>
        <w:t xml:space="preserve"> Краснодарского края</w:t>
      </w:r>
      <w:r w:rsidRPr="00AD1E09">
        <w:rPr>
          <w:rFonts w:ascii="Times New Roman" w:hAnsi="Times New Roman" w:cs="Times New Roman"/>
          <w:b w:val="0"/>
          <w:sz w:val="28"/>
          <w:szCs w:val="28"/>
        </w:rPr>
        <w:t>.</w:t>
      </w:r>
    </w:p>
    <w:p w14:paraId="4C91F052" w14:textId="423FA104" w:rsidR="00AD1E09" w:rsidRPr="00AD1E09" w:rsidRDefault="00AD1E09" w:rsidP="00AD1E09">
      <w:pPr>
        <w:pStyle w:val="ConsPlusTitle"/>
        <w:ind w:firstLine="567"/>
        <w:jc w:val="both"/>
        <w:rPr>
          <w:rFonts w:ascii="Times New Roman" w:hAnsi="Times New Roman" w:cs="Times New Roman"/>
          <w:b w:val="0"/>
          <w:sz w:val="28"/>
          <w:szCs w:val="28"/>
        </w:rPr>
      </w:pPr>
      <w:r w:rsidRPr="00AD1E09">
        <w:rPr>
          <w:rFonts w:ascii="Times New Roman" w:hAnsi="Times New Roman" w:cs="Times New Roman"/>
          <w:b w:val="0"/>
          <w:sz w:val="28"/>
          <w:szCs w:val="28"/>
        </w:rPr>
        <w:tab/>
        <w:t xml:space="preserve">В срок,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w:t>
      </w:r>
      <w:r w:rsidRPr="00AD1E09">
        <w:rPr>
          <w:rFonts w:ascii="Times New Roman" w:hAnsi="Times New Roman" w:cs="Times New Roman"/>
          <w:b w:val="0"/>
          <w:sz w:val="28"/>
          <w:szCs w:val="28"/>
        </w:rPr>
        <w:lastRenderedPageBreak/>
        <w:t xml:space="preserve">Белореченский </w:t>
      </w:r>
      <w:r w:rsidR="00D1010F">
        <w:rPr>
          <w:rFonts w:ascii="Times New Roman" w:hAnsi="Times New Roman" w:cs="Times New Roman"/>
          <w:b w:val="0"/>
          <w:sz w:val="28"/>
          <w:szCs w:val="28"/>
        </w:rPr>
        <w:t xml:space="preserve">муниципальный </w:t>
      </w:r>
      <w:r w:rsidRPr="00AD1E09">
        <w:rPr>
          <w:rFonts w:ascii="Times New Roman" w:hAnsi="Times New Roman" w:cs="Times New Roman"/>
          <w:b w:val="0"/>
          <w:sz w:val="28"/>
          <w:szCs w:val="28"/>
        </w:rPr>
        <w:t>район</w:t>
      </w:r>
      <w:r w:rsidR="00D1010F">
        <w:rPr>
          <w:rFonts w:ascii="Times New Roman" w:hAnsi="Times New Roman" w:cs="Times New Roman"/>
          <w:b w:val="0"/>
          <w:sz w:val="28"/>
          <w:szCs w:val="28"/>
        </w:rPr>
        <w:t xml:space="preserve"> Краснодарского края</w:t>
      </w:r>
      <w:r w:rsidRPr="00AD1E09">
        <w:rPr>
          <w:rFonts w:ascii="Times New Roman" w:hAnsi="Times New Roman" w:cs="Times New Roman"/>
          <w:b w:val="0"/>
          <w:sz w:val="28"/>
          <w:szCs w:val="28"/>
        </w:rPr>
        <w:t>, утвержденного постановлением администрации муниципального образования Белореченский район от 24 марта 2010 года №537, от независимых экспертов заключения не поступили.</w:t>
      </w:r>
    </w:p>
    <w:p w14:paraId="15BD5534" w14:textId="77777777" w:rsidR="00AD1E09" w:rsidRPr="00AD1E09" w:rsidRDefault="00AD1E09" w:rsidP="00AD1E09">
      <w:pPr>
        <w:pStyle w:val="ConsPlusTitle"/>
        <w:ind w:firstLine="567"/>
        <w:jc w:val="both"/>
        <w:rPr>
          <w:rFonts w:ascii="Times New Roman" w:hAnsi="Times New Roman" w:cs="Times New Roman"/>
          <w:b w:val="0"/>
          <w:sz w:val="28"/>
          <w:szCs w:val="28"/>
        </w:rPr>
      </w:pPr>
      <w:r w:rsidRPr="00AD1E09">
        <w:rPr>
          <w:rFonts w:ascii="Times New Roman" w:hAnsi="Times New Roman" w:cs="Times New Roman"/>
          <w:b w:val="0"/>
          <w:sz w:val="28"/>
          <w:szCs w:val="28"/>
        </w:rPr>
        <w:t>2.</w:t>
      </w:r>
      <w:r w:rsidRPr="00AD1E09">
        <w:rPr>
          <w:rFonts w:ascii="Times New Roman" w:hAnsi="Times New Roman" w:cs="Times New Roman"/>
          <w:b w:val="0"/>
          <w:sz w:val="28"/>
          <w:szCs w:val="28"/>
        </w:rPr>
        <w:tab/>
        <w:t xml:space="preserve"> В ходе антикоррупционной экспертизы проекта нормативного правового акта  коррупциогенные факторы не обнаружены.</w:t>
      </w:r>
    </w:p>
    <w:p w14:paraId="1B7A7672" w14:textId="3D68E1E1" w:rsidR="00AD1E09" w:rsidRDefault="00AD1E09" w:rsidP="00AD1E09">
      <w:pPr>
        <w:pStyle w:val="ConsPlusTitle"/>
        <w:ind w:firstLine="567"/>
        <w:jc w:val="both"/>
        <w:rPr>
          <w:rFonts w:ascii="Times New Roman" w:hAnsi="Times New Roman" w:cs="Times New Roman"/>
          <w:b w:val="0"/>
          <w:sz w:val="28"/>
          <w:szCs w:val="28"/>
        </w:rPr>
      </w:pPr>
      <w:r w:rsidRPr="00AD1E09">
        <w:rPr>
          <w:rFonts w:ascii="Times New Roman" w:hAnsi="Times New Roman" w:cs="Times New Roman"/>
          <w:b w:val="0"/>
          <w:sz w:val="28"/>
          <w:szCs w:val="28"/>
        </w:rPr>
        <w:t>3.</w:t>
      </w:r>
      <w:r w:rsidRPr="00AD1E09">
        <w:rPr>
          <w:rFonts w:ascii="Times New Roman" w:hAnsi="Times New Roman" w:cs="Times New Roman"/>
          <w:b w:val="0"/>
          <w:sz w:val="28"/>
          <w:szCs w:val="28"/>
        </w:rPr>
        <w:tab/>
        <w:t>Проект нормативного правового акта может быть рекомендован для официального принятия.</w:t>
      </w:r>
    </w:p>
    <w:p w14:paraId="6E0ED46C" w14:textId="77777777" w:rsidR="00F82B05" w:rsidRPr="00AD1E09" w:rsidRDefault="00F82B05" w:rsidP="00AD1E09">
      <w:pPr>
        <w:pStyle w:val="ConsPlusTitle"/>
        <w:ind w:firstLine="567"/>
        <w:jc w:val="both"/>
        <w:rPr>
          <w:rFonts w:ascii="Times New Roman" w:hAnsi="Times New Roman" w:cs="Times New Roman"/>
          <w:b w:val="0"/>
          <w:sz w:val="28"/>
          <w:szCs w:val="28"/>
        </w:rPr>
      </w:pPr>
    </w:p>
    <w:p w14:paraId="0ABECEC3" w14:textId="2B22058B" w:rsidR="003D20A6" w:rsidRDefault="003D20A6" w:rsidP="006735FF">
      <w:pPr>
        <w:spacing w:after="0" w:line="240" w:lineRule="auto"/>
        <w:jc w:val="both"/>
        <w:rPr>
          <w:rFonts w:ascii="Times New Roman" w:hAnsi="Times New Roman" w:cs="Times New Roman"/>
          <w:sz w:val="28"/>
          <w:szCs w:val="28"/>
        </w:rPr>
      </w:pPr>
    </w:p>
    <w:p w14:paraId="5EDA3DEA" w14:textId="61F30E01" w:rsidR="006735FF" w:rsidRPr="006735FF" w:rsidRDefault="00571F5F"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6735FF" w:rsidRPr="006735FF">
        <w:rPr>
          <w:rFonts w:ascii="Times New Roman" w:hAnsi="Times New Roman" w:cs="Times New Roman"/>
          <w:sz w:val="28"/>
          <w:szCs w:val="28"/>
        </w:rPr>
        <w:t>ачальник</w:t>
      </w:r>
      <w:r w:rsidR="00C66706">
        <w:rPr>
          <w:rFonts w:ascii="Times New Roman" w:hAnsi="Times New Roman" w:cs="Times New Roman"/>
          <w:sz w:val="28"/>
          <w:szCs w:val="28"/>
        </w:rPr>
        <w:t xml:space="preserve"> </w:t>
      </w:r>
      <w:r w:rsidR="006735FF" w:rsidRPr="006735FF">
        <w:rPr>
          <w:rFonts w:ascii="Times New Roman" w:hAnsi="Times New Roman" w:cs="Times New Roman"/>
          <w:sz w:val="28"/>
          <w:szCs w:val="28"/>
        </w:rPr>
        <w:t xml:space="preserve">правового управления              </w:t>
      </w:r>
      <w:r w:rsidR="00F4215C">
        <w:rPr>
          <w:rFonts w:ascii="Times New Roman" w:hAnsi="Times New Roman" w:cs="Times New Roman"/>
          <w:sz w:val="28"/>
          <w:szCs w:val="28"/>
        </w:rPr>
        <w:t xml:space="preserve">                            </w:t>
      </w:r>
      <w:r w:rsidR="004F5914">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Ю</w:t>
      </w:r>
      <w:r w:rsidR="00192EDD">
        <w:rPr>
          <w:rFonts w:ascii="Times New Roman" w:hAnsi="Times New Roman" w:cs="Times New Roman"/>
          <w:sz w:val="28"/>
          <w:szCs w:val="28"/>
        </w:rPr>
        <w:t>.В.</w:t>
      </w:r>
      <w:r>
        <w:rPr>
          <w:rFonts w:ascii="Times New Roman" w:hAnsi="Times New Roman" w:cs="Times New Roman"/>
          <w:sz w:val="28"/>
          <w:szCs w:val="28"/>
        </w:rPr>
        <w:t>Низаева</w:t>
      </w:r>
      <w:proofErr w:type="spellEnd"/>
    </w:p>
    <w:p w14:paraId="0BCECF2D" w14:textId="6771D9F8" w:rsidR="006F5FA6" w:rsidRPr="00A874D3" w:rsidRDefault="00A9666D" w:rsidP="006735F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w:t>
      </w:r>
      <w:bookmarkStart w:id="1" w:name="_GoBack"/>
      <w:bookmarkEnd w:id="1"/>
      <w:r w:rsidR="0045021F">
        <w:rPr>
          <w:rFonts w:ascii="Times New Roman" w:hAnsi="Times New Roman" w:cs="Times New Roman"/>
          <w:sz w:val="28"/>
          <w:szCs w:val="28"/>
        </w:rPr>
        <w:t>.</w:t>
      </w:r>
      <w:r w:rsidR="00571F5F">
        <w:rPr>
          <w:rFonts w:ascii="Times New Roman" w:hAnsi="Times New Roman" w:cs="Times New Roman"/>
          <w:sz w:val="28"/>
          <w:szCs w:val="28"/>
        </w:rPr>
        <w:t>0</w:t>
      </w:r>
      <w:r w:rsidR="004F5914">
        <w:rPr>
          <w:rFonts w:ascii="Times New Roman" w:hAnsi="Times New Roman" w:cs="Times New Roman"/>
          <w:sz w:val="28"/>
          <w:szCs w:val="28"/>
        </w:rPr>
        <w:t>1</w:t>
      </w:r>
      <w:r w:rsidR="006735FF" w:rsidRPr="006735FF">
        <w:rPr>
          <w:rFonts w:ascii="Times New Roman" w:hAnsi="Times New Roman" w:cs="Times New Roman"/>
          <w:sz w:val="28"/>
          <w:szCs w:val="28"/>
        </w:rPr>
        <w:t>.202</w:t>
      </w:r>
      <w:r w:rsidR="00571F5F">
        <w:rPr>
          <w:rFonts w:ascii="Times New Roman" w:hAnsi="Times New Roman" w:cs="Times New Roman"/>
          <w:sz w:val="28"/>
          <w:szCs w:val="28"/>
        </w:rPr>
        <w:t>6</w:t>
      </w:r>
      <w:r w:rsidR="006735FF" w:rsidRPr="006735FF">
        <w:rPr>
          <w:rFonts w:ascii="Times New Roman" w:hAnsi="Times New Roman" w:cs="Times New Roman"/>
          <w:sz w:val="28"/>
          <w:szCs w:val="28"/>
        </w:rPr>
        <w:t>г.</w:t>
      </w:r>
    </w:p>
    <w:sectPr w:rsidR="006F5FA6" w:rsidRPr="00A874D3" w:rsidSect="004F5914">
      <w:pgSz w:w="11906" w:h="16838"/>
      <w:pgMar w:top="567"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F55"/>
    <w:multiLevelType w:val="hybridMultilevel"/>
    <w:tmpl w:val="05086984"/>
    <w:lvl w:ilvl="0" w:tplc="682CBEC8">
      <w:start w:val="1"/>
      <w:numFmt w:val="decimal"/>
      <w:lvlText w:val="%1."/>
      <w:lvlJc w:val="left"/>
      <w:pPr>
        <w:ind w:left="1211"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15:restartNumberingAfterBreak="0">
    <w:nsid w:val="1E777C52"/>
    <w:multiLevelType w:val="hybridMultilevel"/>
    <w:tmpl w:val="8CF4EAB6"/>
    <w:lvl w:ilvl="0" w:tplc="FA5C2A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58B3FB5"/>
    <w:multiLevelType w:val="multilevel"/>
    <w:tmpl w:val="67FA80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F88"/>
    <w:rsid w:val="000103BE"/>
    <w:rsid w:val="00023643"/>
    <w:rsid w:val="00026E02"/>
    <w:rsid w:val="0005199E"/>
    <w:rsid w:val="0005661B"/>
    <w:rsid w:val="00060CE8"/>
    <w:rsid w:val="00064376"/>
    <w:rsid w:val="000812CF"/>
    <w:rsid w:val="00083C2C"/>
    <w:rsid w:val="00085D0E"/>
    <w:rsid w:val="000971A4"/>
    <w:rsid w:val="000A799E"/>
    <w:rsid w:val="000B520E"/>
    <w:rsid w:val="000B6918"/>
    <w:rsid w:val="000B7460"/>
    <w:rsid w:val="000F6C05"/>
    <w:rsid w:val="00162608"/>
    <w:rsid w:val="001641DA"/>
    <w:rsid w:val="001679C2"/>
    <w:rsid w:val="0017009D"/>
    <w:rsid w:val="00174250"/>
    <w:rsid w:val="00192EDD"/>
    <w:rsid w:val="00196189"/>
    <w:rsid w:val="001C0DD1"/>
    <w:rsid w:val="001F659A"/>
    <w:rsid w:val="00202964"/>
    <w:rsid w:val="0020624B"/>
    <w:rsid w:val="00222009"/>
    <w:rsid w:val="00231090"/>
    <w:rsid w:val="00237423"/>
    <w:rsid w:val="00263E13"/>
    <w:rsid w:val="00283BCC"/>
    <w:rsid w:val="00292A1C"/>
    <w:rsid w:val="002A4960"/>
    <w:rsid w:val="002E2B51"/>
    <w:rsid w:val="002F10A8"/>
    <w:rsid w:val="002F24AC"/>
    <w:rsid w:val="00322195"/>
    <w:rsid w:val="00335290"/>
    <w:rsid w:val="003363F8"/>
    <w:rsid w:val="00355569"/>
    <w:rsid w:val="00364663"/>
    <w:rsid w:val="00373A91"/>
    <w:rsid w:val="00395689"/>
    <w:rsid w:val="003D20A6"/>
    <w:rsid w:val="00437327"/>
    <w:rsid w:val="00437A4C"/>
    <w:rsid w:val="00440BD5"/>
    <w:rsid w:val="0045021F"/>
    <w:rsid w:val="00463715"/>
    <w:rsid w:val="00492A82"/>
    <w:rsid w:val="004A558F"/>
    <w:rsid w:val="004A6974"/>
    <w:rsid w:val="004B1270"/>
    <w:rsid w:val="004E7298"/>
    <w:rsid w:val="004E7880"/>
    <w:rsid w:val="004F5914"/>
    <w:rsid w:val="005138C4"/>
    <w:rsid w:val="005259F9"/>
    <w:rsid w:val="00530F9F"/>
    <w:rsid w:val="0053444E"/>
    <w:rsid w:val="00535DD8"/>
    <w:rsid w:val="0053646C"/>
    <w:rsid w:val="00542A88"/>
    <w:rsid w:val="00553DB9"/>
    <w:rsid w:val="0056623C"/>
    <w:rsid w:val="00571F5F"/>
    <w:rsid w:val="00586F26"/>
    <w:rsid w:val="005A0CBD"/>
    <w:rsid w:val="005E086E"/>
    <w:rsid w:val="006735FF"/>
    <w:rsid w:val="006A32A3"/>
    <w:rsid w:val="006B4B65"/>
    <w:rsid w:val="006D1126"/>
    <w:rsid w:val="006D7969"/>
    <w:rsid w:val="006F5FA6"/>
    <w:rsid w:val="00700349"/>
    <w:rsid w:val="00727AF9"/>
    <w:rsid w:val="00733A19"/>
    <w:rsid w:val="00744249"/>
    <w:rsid w:val="00744C12"/>
    <w:rsid w:val="007516A9"/>
    <w:rsid w:val="00786005"/>
    <w:rsid w:val="00794B58"/>
    <w:rsid w:val="007A5E66"/>
    <w:rsid w:val="007B4D94"/>
    <w:rsid w:val="007D09D7"/>
    <w:rsid w:val="007F61D3"/>
    <w:rsid w:val="00801916"/>
    <w:rsid w:val="00804CB1"/>
    <w:rsid w:val="0080635F"/>
    <w:rsid w:val="00821244"/>
    <w:rsid w:val="008511C4"/>
    <w:rsid w:val="00873D25"/>
    <w:rsid w:val="008835F3"/>
    <w:rsid w:val="008F7BC6"/>
    <w:rsid w:val="00905E3C"/>
    <w:rsid w:val="00923FE6"/>
    <w:rsid w:val="0092524F"/>
    <w:rsid w:val="009273C8"/>
    <w:rsid w:val="00932630"/>
    <w:rsid w:val="00934ACA"/>
    <w:rsid w:val="00954E27"/>
    <w:rsid w:val="00972932"/>
    <w:rsid w:val="00976A15"/>
    <w:rsid w:val="009B5647"/>
    <w:rsid w:val="009C3E0D"/>
    <w:rsid w:val="00A054F3"/>
    <w:rsid w:val="00A14336"/>
    <w:rsid w:val="00A14550"/>
    <w:rsid w:val="00A32D3C"/>
    <w:rsid w:val="00A45D1A"/>
    <w:rsid w:val="00A84090"/>
    <w:rsid w:val="00A874D3"/>
    <w:rsid w:val="00A9666D"/>
    <w:rsid w:val="00AA14E3"/>
    <w:rsid w:val="00AD1E09"/>
    <w:rsid w:val="00AE49DF"/>
    <w:rsid w:val="00B07B92"/>
    <w:rsid w:val="00B758D6"/>
    <w:rsid w:val="00BA7708"/>
    <w:rsid w:val="00BB4D0B"/>
    <w:rsid w:val="00BE4658"/>
    <w:rsid w:val="00C01DAD"/>
    <w:rsid w:val="00C56438"/>
    <w:rsid w:val="00C65A2D"/>
    <w:rsid w:val="00C66706"/>
    <w:rsid w:val="00C911B7"/>
    <w:rsid w:val="00C9429D"/>
    <w:rsid w:val="00CB7428"/>
    <w:rsid w:val="00D067E6"/>
    <w:rsid w:val="00D1010F"/>
    <w:rsid w:val="00D22D85"/>
    <w:rsid w:val="00D42485"/>
    <w:rsid w:val="00D6085D"/>
    <w:rsid w:val="00D6518C"/>
    <w:rsid w:val="00D84BC8"/>
    <w:rsid w:val="00DA2865"/>
    <w:rsid w:val="00DA3085"/>
    <w:rsid w:val="00DA7A8F"/>
    <w:rsid w:val="00DB63E5"/>
    <w:rsid w:val="00DD51FA"/>
    <w:rsid w:val="00DD714D"/>
    <w:rsid w:val="00DE5B38"/>
    <w:rsid w:val="00DF536C"/>
    <w:rsid w:val="00E35274"/>
    <w:rsid w:val="00E37BB1"/>
    <w:rsid w:val="00E6635A"/>
    <w:rsid w:val="00E830D0"/>
    <w:rsid w:val="00E87A2D"/>
    <w:rsid w:val="00EE0AE8"/>
    <w:rsid w:val="00EF7197"/>
    <w:rsid w:val="00F0064A"/>
    <w:rsid w:val="00F15561"/>
    <w:rsid w:val="00F4215C"/>
    <w:rsid w:val="00F443A5"/>
    <w:rsid w:val="00F4567E"/>
    <w:rsid w:val="00F465F5"/>
    <w:rsid w:val="00F64D1B"/>
    <w:rsid w:val="00F809BD"/>
    <w:rsid w:val="00F82B05"/>
    <w:rsid w:val="00F90942"/>
    <w:rsid w:val="00F935DA"/>
    <w:rsid w:val="00FA7AD0"/>
    <w:rsid w:val="00FB2D81"/>
    <w:rsid w:val="00FB7C6D"/>
    <w:rsid w:val="00FC21FD"/>
    <w:rsid w:val="00FD13F2"/>
    <w:rsid w:val="00FD7728"/>
    <w:rsid w:val="00FE1FC6"/>
    <w:rsid w:val="00FE29E1"/>
    <w:rsid w:val="00FF2F88"/>
    <w:rsid w:val="00FF6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26E73"/>
  <w15:docId w15:val="{F59EFD30-4830-4381-B5AC-75F589A2F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FF2F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F2F88"/>
    <w:rPr>
      <w:rFonts w:ascii="Courier New" w:eastAsia="Times New Roman" w:hAnsi="Courier New" w:cs="Courier New"/>
      <w:sz w:val="20"/>
      <w:szCs w:val="20"/>
      <w:lang w:eastAsia="ru-RU"/>
    </w:rPr>
  </w:style>
  <w:style w:type="paragraph" w:styleId="a3">
    <w:name w:val="List Paragraph"/>
    <w:basedOn w:val="a"/>
    <w:uiPriority w:val="34"/>
    <w:qFormat/>
    <w:rsid w:val="00FF2F88"/>
    <w:pPr>
      <w:ind w:left="720"/>
      <w:contextualSpacing/>
    </w:pPr>
  </w:style>
  <w:style w:type="character" w:customStyle="1" w:styleId="s10">
    <w:name w:val="s_10"/>
    <w:basedOn w:val="a0"/>
    <w:rsid w:val="00FF2F88"/>
  </w:style>
  <w:style w:type="character" w:styleId="a4">
    <w:name w:val="Hyperlink"/>
    <w:semiHidden/>
    <w:unhideWhenUsed/>
    <w:rsid w:val="00437327"/>
    <w:rPr>
      <w:color w:val="0000FF"/>
      <w:u w:val="single"/>
    </w:rPr>
  </w:style>
  <w:style w:type="character" w:customStyle="1" w:styleId="a5">
    <w:name w:val="Основной текст_"/>
    <w:basedOn w:val="a0"/>
    <w:link w:val="1"/>
    <w:locked/>
    <w:rsid w:val="00437327"/>
    <w:rPr>
      <w:sz w:val="26"/>
      <w:szCs w:val="26"/>
      <w:shd w:val="clear" w:color="auto" w:fill="FFFFFF"/>
    </w:rPr>
  </w:style>
  <w:style w:type="paragraph" w:customStyle="1" w:styleId="1">
    <w:name w:val="Основной текст1"/>
    <w:basedOn w:val="a"/>
    <w:link w:val="a5"/>
    <w:rsid w:val="00437327"/>
    <w:pPr>
      <w:widowControl w:val="0"/>
      <w:shd w:val="clear" w:color="auto" w:fill="FFFFFF"/>
      <w:spacing w:after="240" w:line="302" w:lineRule="exact"/>
    </w:pPr>
    <w:rPr>
      <w:sz w:val="26"/>
      <w:szCs w:val="26"/>
    </w:rPr>
  </w:style>
  <w:style w:type="paragraph" w:customStyle="1" w:styleId="ConsPlusTitle">
    <w:name w:val="ConsPlusTitle"/>
    <w:rsid w:val="00954E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No Spacing"/>
    <w:uiPriority w:val="1"/>
    <w:qFormat/>
    <w:rsid w:val="008F7BC6"/>
    <w:pPr>
      <w:widowControl w:val="0"/>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3">
    <w:name w:val="Заголовок №3_"/>
    <w:basedOn w:val="a0"/>
    <w:link w:val="30"/>
    <w:uiPriority w:val="99"/>
    <w:locked/>
    <w:rsid w:val="008F7BC6"/>
    <w:rPr>
      <w:rFonts w:ascii="Times New Roman" w:hAnsi="Times New Roman" w:cs="Times New Roman"/>
      <w:b/>
      <w:bCs/>
      <w:sz w:val="19"/>
      <w:szCs w:val="19"/>
      <w:shd w:val="clear" w:color="auto" w:fill="FFFFFF"/>
    </w:rPr>
  </w:style>
  <w:style w:type="paragraph" w:customStyle="1" w:styleId="30">
    <w:name w:val="Заголовок №3"/>
    <w:basedOn w:val="a"/>
    <w:link w:val="3"/>
    <w:uiPriority w:val="99"/>
    <w:rsid w:val="008F7BC6"/>
    <w:pPr>
      <w:widowControl w:val="0"/>
      <w:shd w:val="clear" w:color="auto" w:fill="FFFFFF"/>
      <w:spacing w:before="180" w:after="180" w:line="221" w:lineRule="exact"/>
      <w:jc w:val="center"/>
      <w:outlineLvl w:val="2"/>
    </w:pPr>
    <w:rPr>
      <w:rFonts w:ascii="Times New Roman" w:hAnsi="Times New Roman" w:cs="Times New Roman"/>
      <w:b/>
      <w:bCs/>
      <w:sz w:val="19"/>
      <w:szCs w:val="19"/>
    </w:rPr>
  </w:style>
  <w:style w:type="paragraph" w:customStyle="1" w:styleId="2">
    <w:name w:val="Основной текст2"/>
    <w:basedOn w:val="a"/>
    <w:rsid w:val="004B1270"/>
    <w:pPr>
      <w:widowControl w:val="0"/>
      <w:shd w:val="clear" w:color="auto" w:fill="FFFFFF"/>
      <w:spacing w:after="0" w:line="312" w:lineRule="exact"/>
      <w:jc w:val="center"/>
    </w:pPr>
    <w:rPr>
      <w:sz w:val="25"/>
      <w:szCs w:val="25"/>
    </w:rPr>
  </w:style>
  <w:style w:type="paragraph" w:styleId="a7">
    <w:name w:val="Normal (Web)"/>
    <w:basedOn w:val="a"/>
    <w:uiPriority w:val="99"/>
    <w:unhideWhenUsed/>
    <w:rsid w:val="00064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link w:val="21"/>
    <w:locked/>
    <w:rsid w:val="009C3E0D"/>
    <w:rPr>
      <w:b/>
      <w:bCs/>
      <w:sz w:val="26"/>
      <w:szCs w:val="26"/>
      <w:shd w:val="clear" w:color="auto" w:fill="FFFFFF"/>
    </w:rPr>
  </w:style>
  <w:style w:type="paragraph" w:customStyle="1" w:styleId="21">
    <w:name w:val="Основной текст (2)"/>
    <w:basedOn w:val="a"/>
    <w:link w:val="20"/>
    <w:rsid w:val="009C3E0D"/>
    <w:pPr>
      <w:widowControl w:val="0"/>
      <w:shd w:val="clear" w:color="auto" w:fill="FFFFFF"/>
      <w:spacing w:after="240" w:line="302" w:lineRule="exact"/>
      <w:jc w:val="center"/>
    </w:pPr>
    <w:rPr>
      <w:b/>
      <w:bCs/>
      <w:sz w:val="26"/>
      <w:szCs w:val="26"/>
    </w:rPr>
  </w:style>
  <w:style w:type="character" w:customStyle="1" w:styleId="a8">
    <w:name w:val="Гипертекстовая ссылка"/>
    <w:basedOn w:val="a0"/>
    <w:uiPriority w:val="99"/>
    <w:rsid w:val="00C911B7"/>
    <w:rPr>
      <w:color w:val="008000"/>
    </w:rPr>
  </w:style>
  <w:style w:type="paragraph" w:styleId="a9">
    <w:name w:val="Body Text Indent"/>
    <w:basedOn w:val="a"/>
    <w:link w:val="aa"/>
    <w:unhideWhenUsed/>
    <w:rsid w:val="007A5E66"/>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7A5E66"/>
    <w:rPr>
      <w:rFonts w:ascii="Times New Roman" w:eastAsia="Times New Roman" w:hAnsi="Times New Roman" w:cs="Times New Roman"/>
      <w:sz w:val="28"/>
      <w:szCs w:val="24"/>
      <w:lang w:eastAsia="ru-RU"/>
    </w:rPr>
  </w:style>
  <w:style w:type="character" w:customStyle="1" w:styleId="FontStyle138">
    <w:name w:val="Font Style138"/>
    <w:rsid w:val="000812CF"/>
    <w:rPr>
      <w:rFonts w:ascii="Times New Roman" w:hAnsi="Times New Roman" w:cs="Times New Roman" w:hint="default"/>
      <w:sz w:val="26"/>
      <w:szCs w:val="26"/>
    </w:rPr>
  </w:style>
  <w:style w:type="paragraph" w:customStyle="1" w:styleId="ConsPlusNormal">
    <w:name w:val="ConsPlusNormal"/>
    <w:link w:val="ConsPlusNormal0"/>
    <w:qFormat/>
    <w:rsid w:val="00D6518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D6518C"/>
    <w:rPr>
      <w:rFonts w:ascii="Calibri" w:eastAsia="Times New Roman" w:hAnsi="Calibri" w:cs="Calibri"/>
      <w:szCs w:val="20"/>
      <w:lang w:eastAsia="ru-RU"/>
    </w:rPr>
  </w:style>
  <w:style w:type="paragraph" w:customStyle="1" w:styleId="31">
    <w:name w:val="Основной текст3"/>
    <w:basedOn w:val="a"/>
    <w:rsid w:val="00586F26"/>
    <w:pPr>
      <w:widowControl w:val="0"/>
      <w:shd w:val="clear" w:color="auto" w:fill="FFFFFF"/>
      <w:spacing w:before="1260" w:after="300" w:line="317" w:lineRule="exact"/>
      <w:jc w:val="center"/>
    </w:pPr>
    <w:rPr>
      <w:rFonts w:ascii="Times New Roman" w:eastAsia="Times New Roman" w:hAnsi="Times New Roman" w:cs="Times New Roman"/>
      <w:spacing w:val="2"/>
      <w:sz w:val="25"/>
      <w:szCs w:val="25"/>
    </w:rPr>
  </w:style>
  <w:style w:type="paragraph" w:styleId="ab">
    <w:name w:val="Balloon Text"/>
    <w:basedOn w:val="a"/>
    <w:link w:val="ac"/>
    <w:uiPriority w:val="99"/>
    <w:semiHidden/>
    <w:unhideWhenUsed/>
    <w:rsid w:val="00AE49D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E4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950">
      <w:bodyDiv w:val="1"/>
      <w:marLeft w:val="0"/>
      <w:marRight w:val="0"/>
      <w:marTop w:val="0"/>
      <w:marBottom w:val="0"/>
      <w:divBdr>
        <w:top w:val="none" w:sz="0" w:space="0" w:color="auto"/>
        <w:left w:val="none" w:sz="0" w:space="0" w:color="auto"/>
        <w:bottom w:val="none" w:sz="0" w:space="0" w:color="auto"/>
        <w:right w:val="none" w:sz="0" w:space="0" w:color="auto"/>
      </w:divBdr>
    </w:div>
    <w:div w:id="81027148">
      <w:bodyDiv w:val="1"/>
      <w:marLeft w:val="0"/>
      <w:marRight w:val="0"/>
      <w:marTop w:val="0"/>
      <w:marBottom w:val="0"/>
      <w:divBdr>
        <w:top w:val="none" w:sz="0" w:space="0" w:color="auto"/>
        <w:left w:val="none" w:sz="0" w:space="0" w:color="auto"/>
        <w:bottom w:val="none" w:sz="0" w:space="0" w:color="auto"/>
        <w:right w:val="none" w:sz="0" w:space="0" w:color="auto"/>
      </w:divBdr>
    </w:div>
    <w:div w:id="179005470">
      <w:bodyDiv w:val="1"/>
      <w:marLeft w:val="0"/>
      <w:marRight w:val="0"/>
      <w:marTop w:val="0"/>
      <w:marBottom w:val="0"/>
      <w:divBdr>
        <w:top w:val="none" w:sz="0" w:space="0" w:color="auto"/>
        <w:left w:val="none" w:sz="0" w:space="0" w:color="auto"/>
        <w:bottom w:val="none" w:sz="0" w:space="0" w:color="auto"/>
        <w:right w:val="none" w:sz="0" w:space="0" w:color="auto"/>
      </w:divBdr>
    </w:div>
    <w:div w:id="181089432">
      <w:bodyDiv w:val="1"/>
      <w:marLeft w:val="0"/>
      <w:marRight w:val="0"/>
      <w:marTop w:val="0"/>
      <w:marBottom w:val="0"/>
      <w:divBdr>
        <w:top w:val="none" w:sz="0" w:space="0" w:color="auto"/>
        <w:left w:val="none" w:sz="0" w:space="0" w:color="auto"/>
        <w:bottom w:val="none" w:sz="0" w:space="0" w:color="auto"/>
        <w:right w:val="none" w:sz="0" w:space="0" w:color="auto"/>
      </w:divBdr>
    </w:div>
    <w:div w:id="190649405">
      <w:bodyDiv w:val="1"/>
      <w:marLeft w:val="0"/>
      <w:marRight w:val="0"/>
      <w:marTop w:val="0"/>
      <w:marBottom w:val="0"/>
      <w:divBdr>
        <w:top w:val="none" w:sz="0" w:space="0" w:color="auto"/>
        <w:left w:val="none" w:sz="0" w:space="0" w:color="auto"/>
        <w:bottom w:val="none" w:sz="0" w:space="0" w:color="auto"/>
        <w:right w:val="none" w:sz="0" w:space="0" w:color="auto"/>
      </w:divBdr>
    </w:div>
    <w:div w:id="328944366">
      <w:bodyDiv w:val="1"/>
      <w:marLeft w:val="0"/>
      <w:marRight w:val="0"/>
      <w:marTop w:val="0"/>
      <w:marBottom w:val="0"/>
      <w:divBdr>
        <w:top w:val="none" w:sz="0" w:space="0" w:color="auto"/>
        <w:left w:val="none" w:sz="0" w:space="0" w:color="auto"/>
        <w:bottom w:val="none" w:sz="0" w:space="0" w:color="auto"/>
        <w:right w:val="none" w:sz="0" w:space="0" w:color="auto"/>
      </w:divBdr>
    </w:div>
    <w:div w:id="330764287">
      <w:bodyDiv w:val="1"/>
      <w:marLeft w:val="0"/>
      <w:marRight w:val="0"/>
      <w:marTop w:val="0"/>
      <w:marBottom w:val="0"/>
      <w:divBdr>
        <w:top w:val="none" w:sz="0" w:space="0" w:color="auto"/>
        <w:left w:val="none" w:sz="0" w:space="0" w:color="auto"/>
        <w:bottom w:val="none" w:sz="0" w:space="0" w:color="auto"/>
        <w:right w:val="none" w:sz="0" w:space="0" w:color="auto"/>
      </w:divBdr>
    </w:div>
    <w:div w:id="396130471">
      <w:bodyDiv w:val="1"/>
      <w:marLeft w:val="0"/>
      <w:marRight w:val="0"/>
      <w:marTop w:val="0"/>
      <w:marBottom w:val="0"/>
      <w:divBdr>
        <w:top w:val="none" w:sz="0" w:space="0" w:color="auto"/>
        <w:left w:val="none" w:sz="0" w:space="0" w:color="auto"/>
        <w:bottom w:val="none" w:sz="0" w:space="0" w:color="auto"/>
        <w:right w:val="none" w:sz="0" w:space="0" w:color="auto"/>
      </w:divBdr>
    </w:div>
    <w:div w:id="463474670">
      <w:bodyDiv w:val="1"/>
      <w:marLeft w:val="0"/>
      <w:marRight w:val="0"/>
      <w:marTop w:val="0"/>
      <w:marBottom w:val="0"/>
      <w:divBdr>
        <w:top w:val="none" w:sz="0" w:space="0" w:color="auto"/>
        <w:left w:val="none" w:sz="0" w:space="0" w:color="auto"/>
        <w:bottom w:val="none" w:sz="0" w:space="0" w:color="auto"/>
        <w:right w:val="none" w:sz="0" w:space="0" w:color="auto"/>
      </w:divBdr>
    </w:div>
    <w:div w:id="500857667">
      <w:bodyDiv w:val="1"/>
      <w:marLeft w:val="0"/>
      <w:marRight w:val="0"/>
      <w:marTop w:val="0"/>
      <w:marBottom w:val="0"/>
      <w:divBdr>
        <w:top w:val="none" w:sz="0" w:space="0" w:color="auto"/>
        <w:left w:val="none" w:sz="0" w:space="0" w:color="auto"/>
        <w:bottom w:val="none" w:sz="0" w:space="0" w:color="auto"/>
        <w:right w:val="none" w:sz="0" w:space="0" w:color="auto"/>
      </w:divBdr>
    </w:div>
    <w:div w:id="504513013">
      <w:bodyDiv w:val="1"/>
      <w:marLeft w:val="0"/>
      <w:marRight w:val="0"/>
      <w:marTop w:val="0"/>
      <w:marBottom w:val="0"/>
      <w:divBdr>
        <w:top w:val="none" w:sz="0" w:space="0" w:color="auto"/>
        <w:left w:val="none" w:sz="0" w:space="0" w:color="auto"/>
        <w:bottom w:val="none" w:sz="0" w:space="0" w:color="auto"/>
        <w:right w:val="none" w:sz="0" w:space="0" w:color="auto"/>
      </w:divBdr>
    </w:div>
    <w:div w:id="512649277">
      <w:bodyDiv w:val="1"/>
      <w:marLeft w:val="0"/>
      <w:marRight w:val="0"/>
      <w:marTop w:val="0"/>
      <w:marBottom w:val="0"/>
      <w:divBdr>
        <w:top w:val="none" w:sz="0" w:space="0" w:color="auto"/>
        <w:left w:val="none" w:sz="0" w:space="0" w:color="auto"/>
        <w:bottom w:val="none" w:sz="0" w:space="0" w:color="auto"/>
        <w:right w:val="none" w:sz="0" w:space="0" w:color="auto"/>
      </w:divBdr>
    </w:div>
    <w:div w:id="544757620">
      <w:bodyDiv w:val="1"/>
      <w:marLeft w:val="0"/>
      <w:marRight w:val="0"/>
      <w:marTop w:val="0"/>
      <w:marBottom w:val="0"/>
      <w:divBdr>
        <w:top w:val="none" w:sz="0" w:space="0" w:color="auto"/>
        <w:left w:val="none" w:sz="0" w:space="0" w:color="auto"/>
        <w:bottom w:val="none" w:sz="0" w:space="0" w:color="auto"/>
        <w:right w:val="none" w:sz="0" w:space="0" w:color="auto"/>
      </w:divBdr>
    </w:div>
    <w:div w:id="573589552">
      <w:bodyDiv w:val="1"/>
      <w:marLeft w:val="0"/>
      <w:marRight w:val="0"/>
      <w:marTop w:val="0"/>
      <w:marBottom w:val="0"/>
      <w:divBdr>
        <w:top w:val="none" w:sz="0" w:space="0" w:color="auto"/>
        <w:left w:val="none" w:sz="0" w:space="0" w:color="auto"/>
        <w:bottom w:val="none" w:sz="0" w:space="0" w:color="auto"/>
        <w:right w:val="none" w:sz="0" w:space="0" w:color="auto"/>
      </w:divBdr>
    </w:div>
    <w:div w:id="614363763">
      <w:bodyDiv w:val="1"/>
      <w:marLeft w:val="0"/>
      <w:marRight w:val="0"/>
      <w:marTop w:val="0"/>
      <w:marBottom w:val="0"/>
      <w:divBdr>
        <w:top w:val="none" w:sz="0" w:space="0" w:color="auto"/>
        <w:left w:val="none" w:sz="0" w:space="0" w:color="auto"/>
        <w:bottom w:val="none" w:sz="0" w:space="0" w:color="auto"/>
        <w:right w:val="none" w:sz="0" w:space="0" w:color="auto"/>
      </w:divBdr>
    </w:div>
    <w:div w:id="665591814">
      <w:bodyDiv w:val="1"/>
      <w:marLeft w:val="0"/>
      <w:marRight w:val="0"/>
      <w:marTop w:val="0"/>
      <w:marBottom w:val="0"/>
      <w:divBdr>
        <w:top w:val="none" w:sz="0" w:space="0" w:color="auto"/>
        <w:left w:val="none" w:sz="0" w:space="0" w:color="auto"/>
        <w:bottom w:val="none" w:sz="0" w:space="0" w:color="auto"/>
        <w:right w:val="none" w:sz="0" w:space="0" w:color="auto"/>
      </w:divBdr>
    </w:div>
    <w:div w:id="692223037">
      <w:bodyDiv w:val="1"/>
      <w:marLeft w:val="0"/>
      <w:marRight w:val="0"/>
      <w:marTop w:val="0"/>
      <w:marBottom w:val="0"/>
      <w:divBdr>
        <w:top w:val="none" w:sz="0" w:space="0" w:color="auto"/>
        <w:left w:val="none" w:sz="0" w:space="0" w:color="auto"/>
        <w:bottom w:val="none" w:sz="0" w:space="0" w:color="auto"/>
        <w:right w:val="none" w:sz="0" w:space="0" w:color="auto"/>
      </w:divBdr>
    </w:div>
    <w:div w:id="695346567">
      <w:bodyDiv w:val="1"/>
      <w:marLeft w:val="0"/>
      <w:marRight w:val="0"/>
      <w:marTop w:val="0"/>
      <w:marBottom w:val="0"/>
      <w:divBdr>
        <w:top w:val="none" w:sz="0" w:space="0" w:color="auto"/>
        <w:left w:val="none" w:sz="0" w:space="0" w:color="auto"/>
        <w:bottom w:val="none" w:sz="0" w:space="0" w:color="auto"/>
        <w:right w:val="none" w:sz="0" w:space="0" w:color="auto"/>
      </w:divBdr>
    </w:div>
    <w:div w:id="709306801">
      <w:bodyDiv w:val="1"/>
      <w:marLeft w:val="0"/>
      <w:marRight w:val="0"/>
      <w:marTop w:val="0"/>
      <w:marBottom w:val="0"/>
      <w:divBdr>
        <w:top w:val="none" w:sz="0" w:space="0" w:color="auto"/>
        <w:left w:val="none" w:sz="0" w:space="0" w:color="auto"/>
        <w:bottom w:val="none" w:sz="0" w:space="0" w:color="auto"/>
        <w:right w:val="none" w:sz="0" w:space="0" w:color="auto"/>
      </w:divBdr>
    </w:div>
    <w:div w:id="715154559">
      <w:bodyDiv w:val="1"/>
      <w:marLeft w:val="0"/>
      <w:marRight w:val="0"/>
      <w:marTop w:val="0"/>
      <w:marBottom w:val="0"/>
      <w:divBdr>
        <w:top w:val="none" w:sz="0" w:space="0" w:color="auto"/>
        <w:left w:val="none" w:sz="0" w:space="0" w:color="auto"/>
        <w:bottom w:val="none" w:sz="0" w:space="0" w:color="auto"/>
        <w:right w:val="none" w:sz="0" w:space="0" w:color="auto"/>
      </w:divBdr>
    </w:div>
    <w:div w:id="736781870">
      <w:bodyDiv w:val="1"/>
      <w:marLeft w:val="0"/>
      <w:marRight w:val="0"/>
      <w:marTop w:val="0"/>
      <w:marBottom w:val="0"/>
      <w:divBdr>
        <w:top w:val="none" w:sz="0" w:space="0" w:color="auto"/>
        <w:left w:val="none" w:sz="0" w:space="0" w:color="auto"/>
        <w:bottom w:val="none" w:sz="0" w:space="0" w:color="auto"/>
        <w:right w:val="none" w:sz="0" w:space="0" w:color="auto"/>
      </w:divBdr>
    </w:div>
    <w:div w:id="737901251">
      <w:bodyDiv w:val="1"/>
      <w:marLeft w:val="0"/>
      <w:marRight w:val="0"/>
      <w:marTop w:val="0"/>
      <w:marBottom w:val="0"/>
      <w:divBdr>
        <w:top w:val="none" w:sz="0" w:space="0" w:color="auto"/>
        <w:left w:val="none" w:sz="0" w:space="0" w:color="auto"/>
        <w:bottom w:val="none" w:sz="0" w:space="0" w:color="auto"/>
        <w:right w:val="none" w:sz="0" w:space="0" w:color="auto"/>
      </w:divBdr>
    </w:div>
    <w:div w:id="780997398">
      <w:bodyDiv w:val="1"/>
      <w:marLeft w:val="0"/>
      <w:marRight w:val="0"/>
      <w:marTop w:val="0"/>
      <w:marBottom w:val="0"/>
      <w:divBdr>
        <w:top w:val="none" w:sz="0" w:space="0" w:color="auto"/>
        <w:left w:val="none" w:sz="0" w:space="0" w:color="auto"/>
        <w:bottom w:val="none" w:sz="0" w:space="0" w:color="auto"/>
        <w:right w:val="none" w:sz="0" w:space="0" w:color="auto"/>
      </w:divBdr>
    </w:div>
    <w:div w:id="808863878">
      <w:bodyDiv w:val="1"/>
      <w:marLeft w:val="0"/>
      <w:marRight w:val="0"/>
      <w:marTop w:val="0"/>
      <w:marBottom w:val="0"/>
      <w:divBdr>
        <w:top w:val="none" w:sz="0" w:space="0" w:color="auto"/>
        <w:left w:val="none" w:sz="0" w:space="0" w:color="auto"/>
        <w:bottom w:val="none" w:sz="0" w:space="0" w:color="auto"/>
        <w:right w:val="none" w:sz="0" w:space="0" w:color="auto"/>
      </w:divBdr>
    </w:div>
    <w:div w:id="828859987">
      <w:bodyDiv w:val="1"/>
      <w:marLeft w:val="0"/>
      <w:marRight w:val="0"/>
      <w:marTop w:val="0"/>
      <w:marBottom w:val="0"/>
      <w:divBdr>
        <w:top w:val="none" w:sz="0" w:space="0" w:color="auto"/>
        <w:left w:val="none" w:sz="0" w:space="0" w:color="auto"/>
        <w:bottom w:val="none" w:sz="0" w:space="0" w:color="auto"/>
        <w:right w:val="none" w:sz="0" w:space="0" w:color="auto"/>
      </w:divBdr>
    </w:div>
    <w:div w:id="880674103">
      <w:bodyDiv w:val="1"/>
      <w:marLeft w:val="0"/>
      <w:marRight w:val="0"/>
      <w:marTop w:val="0"/>
      <w:marBottom w:val="0"/>
      <w:divBdr>
        <w:top w:val="none" w:sz="0" w:space="0" w:color="auto"/>
        <w:left w:val="none" w:sz="0" w:space="0" w:color="auto"/>
        <w:bottom w:val="none" w:sz="0" w:space="0" w:color="auto"/>
        <w:right w:val="none" w:sz="0" w:space="0" w:color="auto"/>
      </w:divBdr>
    </w:div>
    <w:div w:id="926614683">
      <w:bodyDiv w:val="1"/>
      <w:marLeft w:val="0"/>
      <w:marRight w:val="0"/>
      <w:marTop w:val="0"/>
      <w:marBottom w:val="0"/>
      <w:divBdr>
        <w:top w:val="none" w:sz="0" w:space="0" w:color="auto"/>
        <w:left w:val="none" w:sz="0" w:space="0" w:color="auto"/>
        <w:bottom w:val="none" w:sz="0" w:space="0" w:color="auto"/>
        <w:right w:val="none" w:sz="0" w:space="0" w:color="auto"/>
      </w:divBdr>
    </w:div>
    <w:div w:id="950475292">
      <w:bodyDiv w:val="1"/>
      <w:marLeft w:val="0"/>
      <w:marRight w:val="0"/>
      <w:marTop w:val="0"/>
      <w:marBottom w:val="0"/>
      <w:divBdr>
        <w:top w:val="none" w:sz="0" w:space="0" w:color="auto"/>
        <w:left w:val="none" w:sz="0" w:space="0" w:color="auto"/>
        <w:bottom w:val="none" w:sz="0" w:space="0" w:color="auto"/>
        <w:right w:val="none" w:sz="0" w:space="0" w:color="auto"/>
      </w:divBdr>
    </w:div>
    <w:div w:id="985014254">
      <w:bodyDiv w:val="1"/>
      <w:marLeft w:val="0"/>
      <w:marRight w:val="0"/>
      <w:marTop w:val="0"/>
      <w:marBottom w:val="0"/>
      <w:divBdr>
        <w:top w:val="none" w:sz="0" w:space="0" w:color="auto"/>
        <w:left w:val="none" w:sz="0" w:space="0" w:color="auto"/>
        <w:bottom w:val="none" w:sz="0" w:space="0" w:color="auto"/>
        <w:right w:val="none" w:sz="0" w:space="0" w:color="auto"/>
      </w:divBdr>
    </w:div>
    <w:div w:id="1038428792">
      <w:bodyDiv w:val="1"/>
      <w:marLeft w:val="0"/>
      <w:marRight w:val="0"/>
      <w:marTop w:val="0"/>
      <w:marBottom w:val="0"/>
      <w:divBdr>
        <w:top w:val="none" w:sz="0" w:space="0" w:color="auto"/>
        <w:left w:val="none" w:sz="0" w:space="0" w:color="auto"/>
        <w:bottom w:val="none" w:sz="0" w:space="0" w:color="auto"/>
        <w:right w:val="none" w:sz="0" w:space="0" w:color="auto"/>
      </w:divBdr>
    </w:div>
    <w:div w:id="1080448737">
      <w:bodyDiv w:val="1"/>
      <w:marLeft w:val="0"/>
      <w:marRight w:val="0"/>
      <w:marTop w:val="0"/>
      <w:marBottom w:val="0"/>
      <w:divBdr>
        <w:top w:val="none" w:sz="0" w:space="0" w:color="auto"/>
        <w:left w:val="none" w:sz="0" w:space="0" w:color="auto"/>
        <w:bottom w:val="none" w:sz="0" w:space="0" w:color="auto"/>
        <w:right w:val="none" w:sz="0" w:space="0" w:color="auto"/>
      </w:divBdr>
    </w:div>
    <w:div w:id="1132865366">
      <w:bodyDiv w:val="1"/>
      <w:marLeft w:val="0"/>
      <w:marRight w:val="0"/>
      <w:marTop w:val="0"/>
      <w:marBottom w:val="0"/>
      <w:divBdr>
        <w:top w:val="none" w:sz="0" w:space="0" w:color="auto"/>
        <w:left w:val="none" w:sz="0" w:space="0" w:color="auto"/>
        <w:bottom w:val="none" w:sz="0" w:space="0" w:color="auto"/>
        <w:right w:val="none" w:sz="0" w:space="0" w:color="auto"/>
      </w:divBdr>
    </w:div>
    <w:div w:id="1175731981">
      <w:bodyDiv w:val="1"/>
      <w:marLeft w:val="0"/>
      <w:marRight w:val="0"/>
      <w:marTop w:val="0"/>
      <w:marBottom w:val="0"/>
      <w:divBdr>
        <w:top w:val="none" w:sz="0" w:space="0" w:color="auto"/>
        <w:left w:val="none" w:sz="0" w:space="0" w:color="auto"/>
        <w:bottom w:val="none" w:sz="0" w:space="0" w:color="auto"/>
        <w:right w:val="none" w:sz="0" w:space="0" w:color="auto"/>
      </w:divBdr>
    </w:div>
    <w:div w:id="1260597622">
      <w:bodyDiv w:val="1"/>
      <w:marLeft w:val="0"/>
      <w:marRight w:val="0"/>
      <w:marTop w:val="0"/>
      <w:marBottom w:val="0"/>
      <w:divBdr>
        <w:top w:val="none" w:sz="0" w:space="0" w:color="auto"/>
        <w:left w:val="none" w:sz="0" w:space="0" w:color="auto"/>
        <w:bottom w:val="none" w:sz="0" w:space="0" w:color="auto"/>
        <w:right w:val="none" w:sz="0" w:space="0" w:color="auto"/>
      </w:divBdr>
    </w:div>
    <w:div w:id="1291547711">
      <w:bodyDiv w:val="1"/>
      <w:marLeft w:val="0"/>
      <w:marRight w:val="0"/>
      <w:marTop w:val="0"/>
      <w:marBottom w:val="0"/>
      <w:divBdr>
        <w:top w:val="none" w:sz="0" w:space="0" w:color="auto"/>
        <w:left w:val="none" w:sz="0" w:space="0" w:color="auto"/>
        <w:bottom w:val="none" w:sz="0" w:space="0" w:color="auto"/>
        <w:right w:val="none" w:sz="0" w:space="0" w:color="auto"/>
      </w:divBdr>
    </w:div>
    <w:div w:id="1322001466">
      <w:bodyDiv w:val="1"/>
      <w:marLeft w:val="0"/>
      <w:marRight w:val="0"/>
      <w:marTop w:val="0"/>
      <w:marBottom w:val="0"/>
      <w:divBdr>
        <w:top w:val="none" w:sz="0" w:space="0" w:color="auto"/>
        <w:left w:val="none" w:sz="0" w:space="0" w:color="auto"/>
        <w:bottom w:val="none" w:sz="0" w:space="0" w:color="auto"/>
        <w:right w:val="none" w:sz="0" w:space="0" w:color="auto"/>
      </w:divBdr>
    </w:div>
    <w:div w:id="1344674368">
      <w:bodyDiv w:val="1"/>
      <w:marLeft w:val="0"/>
      <w:marRight w:val="0"/>
      <w:marTop w:val="0"/>
      <w:marBottom w:val="0"/>
      <w:divBdr>
        <w:top w:val="none" w:sz="0" w:space="0" w:color="auto"/>
        <w:left w:val="none" w:sz="0" w:space="0" w:color="auto"/>
        <w:bottom w:val="none" w:sz="0" w:space="0" w:color="auto"/>
        <w:right w:val="none" w:sz="0" w:space="0" w:color="auto"/>
      </w:divBdr>
    </w:div>
    <w:div w:id="1416318902">
      <w:bodyDiv w:val="1"/>
      <w:marLeft w:val="0"/>
      <w:marRight w:val="0"/>
      <w:marTop w:val="0"/>
      <w:marBottom w:val="0"/>
      <w:divBdr>
        <w:top w:val="none" w:sz="0" w:space="0" w:color="auto"/>
        <w:left w:val="none" w:sz="0" w:space="0" w:color="auto"/>
        <w:bottom w:val="none" w:sz="0" w:space="0" w:color="auto"/>
        <w:right w:val="none" w:sz="0" w:space="0" w:color="auto"/>
      </w:divBdr>
    </w:div>
    <w:div w:id="1458721851">
      <w:bodyDiv w:val="1"/>
      <w:marLeft w:val="0"/>
      <w:marRight w:val="0"/>
      <w:marTop w:val="0"/>
      <w:marBottom w:val="0"/>
      <w:divBdr>
        <w:top w:val="none" w:sz="0" w:space="0" w:color="auto"/>
        <w:left w:val="none" w:sz="0" w:space="0" w:color="auto"/>
        <w:bottom w:val="none" w:sz="0" w:space="0" w:color="auto"/>
        <w:right w:val="none" w:sz="0" w:space="0" w:color="auto"/>
      </w:divBdr>
    </w:div>
    <w:div w:id="1466048438">
      <w:bodyDiv w:val="1"/>
      <w:marLeft w:val="0"/>
      <w:marRight w:val="0"/>
      <w:marTop w:val="0"/>
      <w:marBottom w:val="0"/>
      <w:divBdr>
        <w:top w:val="none" w:sz="0" w:space="0" w:color="auto"/>
        <w:left w:val="none" w:sz="0" w:space="0" w:color="auto"/>
        <w:bottom w:val="none" w:sz="0" w:space="0" w:color="auto"/>
        <w:right w:val="none" w:sz="0" w:space="0" w:color="auto"/>
      </w:divBdr>
    </w:div>
    <w:div w:id="1470903879">
      <w:bodyDiv w:val="1"/>
      <w:marLeft w:val="0"/>
      <w:marRight w:val="0"/>
      <w:marTop w:val="0"/>
      <w:marBottom w:val="0"/>
      <w:divBdr>
        <w:top w:val="none" w:sz="0" w:space="0" w:color="auto"/>
        <w:left w:val="none" w:sz="0" w:space="0" w:color="auto"/>
        <w:bottom w:val="none" w:sz="0" w:space="0" w:color="auto"/>
        <w:right w:val="none" w:sz="0" w:space="0" w:color="auto"/>
      </w:divBdr>
    </w:div>
    <w:div w:id="1475367919">
      <w:bodyDiv w:val="1"/>
      <w:marLeft w:val="0"/>
      <w:marRight w:val="0"/>
      <w:marTop w:val="0"/>
      <w:marBottom w:val="0"/>
      <w:divBdr>
        <w:top w:val="none" w:sz="0" w:space="0" w:color="auto"/>
        <w:left w:val="none" w:sz="0" w:space="0" w:color="auto"/>
        <w:bottom w:val="none" w:sz="0" w:space="0" w:color="auto"/>
        <w:right w:val="none" w:sz="0" w:space="0" w:color="auto"/>
      </w:divBdr>
    </w:div>
    <w:div w:id="1487936295">
      <w:bodyDiv w:val="1"/>
      <w:marLeft w:val="0"/>
      <w:marRight w:val="0"/>
      <w:marTop w:val="0"/>
      <w:marBottom w:val="0"/>
      <w:divBdr>
        <w:top w:val="none" w:sz="0" w:space="0" w:color="auto"/>
        <w:left w:val="none" w:sz="0" w:space="0" w:color="auto"/>
        <w:bottom w:val="none" w:sz="0" w:space="0" w:color="auto"/>
        <w:right w:val="none" w:sz="0" w:space="0" w:color="auto"/>
      </w:divBdr>
    </w:div>
    <w:div w:id="1502087777">
      <w:bodyDiv w:val="1"/>
      <w:marLeft w:val="0"/>
      <w:marRight w:val="0"/>
      <w:marTop w:val="0"/>
      <w:marBottom w:val="0"/>
      <w:divBdr>
        <w:top w:val="none" w:sz="0" w:space="0" w:color="auto"/>
        <w:left w:val="none" w:sz="0" w:space="0" w:color="auto"/>
        <w:bottom w:val="none" w:sz="0" w:space="0" w:color="auto"/>
        <w:right w:val="none" w:sz="0" w:space="0" w:color="auto"/>
      </w:divBdr>
    </w:div>
    <w:div w:id="1505242805">
      <w:bodyDiv w:val="1"/>
      <w:marLeft w:val="0"/>
      <w:marRight w:val="0"/>
      <w:marTop w:val="0"/>
      <w:marBottom w:val="0"/>
      <w:divBdr>
        <w:top w:val="none" w:sz="0" w:space="0" w:color="auto"/>
        <w:left w:val="none" w:sz="0" w:space="0" w:color="auto"/>
        <w:bottom w:val="none" w:sz="0" w:space="0" w:color="auto"/>
        <w:right w:val="none" w:sz="0" w:space="0" w:color="auto"/>
      </w:divBdr>
    </w:div>
    <w:div w:id="1509835162">
      <w:bodyDiv w:val="1"/>
      <w:marLeft w:val="0"/>
      <w:marRight w:val="0"/>
      <w:marTop w:val="0"/>
      <w:marBottom w:val="0"/>
      <w:divBdr>
        <w:top w:val="none" w:sz="0" w:space="0" w:color="auto"/>
        <w:left w:val="none" w:sz="0" w:space="0" w:color="auto"/>
        <w:bottom w:val="none" w:sz="0" w:space="0" w:color="auto"/>
        <w:right w:val="none" w:sz="0" w:space="0" w:color="auto"/>
      </w:divBdr>
    </w:div>
    <w:div w:id="1529563465">
      <w:bodyDiv w:val="1"/>
      <w:marLeft w:val="0"/>
      <w:marRight w:val="0"/>
      <w:marTop w:val="0"/>
      <w:marBottom w:val="0"/>
      <w:divBdr>
        <w:top w:val="none" w:sz="0" w:space="0" w:color="auto"/>
        <w:left w:val="none" w:sz="0" w:space="0" w:color="auto"/>
        <w:bottom w:val="none" w:sz="0" w:space="0" w:color="auto"/>
        <w:right w:val="none" w:sz="0" w:space="0" w:color="auto"/>
      </w:divBdr>
    </w:div>
    <w:div w:id="1549953888">
      <w:bodyDiv w:val="1"/>
      <w:marLeft w:val="0"/>
      <w:marRight w:val="0"/>
      <w:marTop w:val="0"/>
      <w:marBottom w:val="0"/>
      <w:divBdr>
        <w:top w:val="none" w:sz="0" w:space="0" w:color="auto"/>
        <w:left w:val="none" w:sz="0" w:space="0" w:color="auto"/>
        <w:bottom w:val="none" w:sz="0" w:space="0" w:color="auto"/>
        <w:right w:val="none" w:sz="0" w:space="0" w:color="auto"/>
      </w:divBdr>
    </w:div>
    <w:div w:id="1555701256">
      <w:bodyDiv w:val="1"/>
      <w:marLeft w:val="0"/>
      <w:marRight w:val="0"/>
      <w:marTop w:val="0"/>
      <w:marBottom w:val="0"/>
      <w:divBdr>
        <w:top w:val="none" w:sz="0" w:space="0" w:color="auto"/>
        <w:left w:val="none" w:sz="0" w:space="0" w:color="auto"/>
        <w:bottom w:val="none" w:sz="0" w:space="0" w:color="auto"/>
        <w:right w:val="none" w:sz="0" w:space="0" w:color="auto"/>
      </w:divBdr>
    </w:div>
    <w:div w:id="1689789295">
      <w:bodyDiv w:val="1"/>
      <w:marLeft w:val="0"/>
      <w:marRight w:val="0"/>
      <w:marTop w:val="0"/>
      <w:marBottom w:val="0"/>
      <w:divBdr>
        <w:top w:val="none" w:sz="0" w:space="0" w:color="auto"/>
        <w:left w:val="none" w:sz="0" w:space="0" w:color="auto"/>
        <w:bottom w:val="none" w:sz="0" w:space="0" w:color="auto"/>
        <w:right w:val="none" w:sz="0" w:space="0" w:color="auto"/>
      </w:divBdr>
    </w:div>
    <w:div w:id="1719470009">
      <w:bodyDiv w:val="1"/>
      <w:marLeft w:val="0"/>
      <w:marRight w:val="0"/>
      <w:marTop w:val="0"/>
      <w:marBottom w:val="0"/>
      <w:divBdr>
        <w:top w:val="none" w:sz="0" w:space="0" w:color="auto"/>
        <w:left w:val="none" w:sz="0" w:space="0" w:color="auto"/>
        <w:bottom w:val="none" w:sz="0" w:space="0" w:color="auto"/>
        <w:right w:val="none" w:sz="0" w:space="0" w:color="auto"/>
      </w:divBdr>
    </w:div>
    <w:div w:id="1754081328">
      <w:bodyDiv w:val="1"/>
      <w:marLeft w:val="0"/>
      <w:marRight w:val="0"/>
      <w:marTop w:val="0"/>
      <w:marBottom w:val="0"/>
      <w:divBdr>
        <w:top w:val="none" w:sz="0" w:space="0" w:color="auto"/>
        <w:left w:val="none" w:sz="0" w:space="0" w:color="auto"/>
        <w:bottom w:val="none" w:sz="0" w:space="0" w:color="auto"/>
        <w:right w:val="none" w:sz="0" w:space="0" w:color="auto"/>
      </w:divBdr>
    </w:div>
    <w:div w:id="1769887258">
      <w:bodyDiv w:val="1"/>
      <w:marLeft w:val="0"/>
      <w:marRight w:val="0"/>
      <w:marTop w:val="0"/>
      <w:marBottom w:val="0"/>
      <w:divBdr>
        <w:top w:val="none" w:sz="0" w:space="0" w:color="auto"/>
        <w:left w:val="none" w:sz="0" w:space="0" w:color="auto"/>
        <w:bottom w:val="none" w:sz="0" w:space="0" w:color="auto"/>
        <w:right w:val="none" w:sz="0" w:space="0" w:color="auto"/>
      </w:divBdr>
    </w:div>
    <w:div w:id="1776712972">
      <w:bodyDiv w:val="1"/>
      <w:marLeft w:val="0"/>
      <w:marRight w:val="0"/>
      <w:marTop w:val="0"/>
      <w:marBottom w:val="0"/>
      <w:divBdr>
        <w:top w:val="none" w:sz="0" w:space="0" w:color="auto"/>
        <w:left w:val="none" w:sz="0" w:space="0" w:color="auto"/>
        <w:bottom w:val="none" w:sz="0" w:space="0" w:color="auto"/>
        <w:right w:val="none" w:sz="0" w:space="0" w:color="auto"/>
      </w:divBdr>
    </w:div>
    <w:div w:id="1784300228">
      <w:bodyDiv w:val="1"/>
      <w:marLeft w:val="0"/>
      <w:marRight w:val="0"/>
      <w:marTop w:val="0"/>
      <w:marBottom w:val="0"/>
      <w:divBdr>
        <w:top w:val="none" w:sz="0" w:space="0" w:color="auto"/>
        <w:left w:val="none" w:sz="0" w:space="0" w:color="auto"/>
        <w:bottom w:val="none" w:sz="0" w:space="0" w:color="auto"/>
        <w:right w:val="none" w:sz="0" w:space="0" w:color="auto"/>
      </w:divBdr>
    </w:div>
    <w:div w:id="1791708586">
      <w:bodyDiv w:val="1"/>
      <w:marLeft w:val="0"/>
      <w:marRight w:val="0"/>
      <w:marTop w:val="0"/>
      <w:marBottom w:val="0"/>
      <w:divBdr>
        <w:top w:val="none" w:sz="0" w:space="0" w:color="auto"/>
        <w:left w:val="none" w:sz="0" w:space="0" w:color="auto"/>
        <w:bottom w:val="none" w:sz="0" w:space="0" w:color="auto"/>
        <w:right w:val="none" w:sz="0" w:space="0" w:color="auto"/>
      </w:divBdr>
    </w:div>
    <w:div w:id="1808476668">
      <w:bodyDiv w:val="1"/>
      <w:marLeft w:val="0"/>
      <w:marRight w:val="0"/>
      <w:marTop w:val="0"/>
      <w:marBottom w:val="0"/>
      <w:divBdr>
        <w:top w:val="none" w:sz="0" w:space="0" w:color="auto"/>
        <w:left w:val="none" w:sz="0" w:space="0" w:color="auto"/>
        <w:bottom w:val="none" w:sz="0" w:space="0" w:color="auto"/>
        <w:right w:val="none" w:sz="0" w:space="0" w:color="auto"/>
      </w:divBdr>
    </w:div>
    <w:div w:id="1837259339">
      <w:bodyDiv w:val="1"/>
      <w:marLeft w:val="0"/>
      <w:marRight w:val="0"/>
      <w:marTop w:val="0"/>
      <w:marBottom w:val="0"/>
      <w:divBdr>
        <w:top w:val="none" w:sz="0" w:space="0" w:color="auto"/>
        <w:left w:val="none" w:sz="0" w:space="0" w:color="auto"/>
        <w:bottom w:val="none" w:sz="0" w:space="0" w:color="auto"/>
        <w:right w:val="none" w:sz="0" w:space="0" w:color="auto"/>
      </w:divBdr>
    </w:div>
    <w:div w:id="2046521297">
      <w:bodyDiv w:val="1"/>
      <w:marLeft w:val="0"/>
      <w:marRight w:val="0"/>
      <w:marTop w:val="0"/>
      <w:marBottom w:val="0"/>
      <w:divBdr>
        <w:top w:val="none" w:sz="0" w:space="0" w:color="auto"/>
        <w:left w:val="none" w:sz="0" w:space="0" w:color="auto"/>
        <w:bottom w:val="none" w:sz="0" w:space="0" w:color="auto"/>
        <w:right w:val="none" w:sz="0" w:space="0" w:color="auto"/>
      </w:divBdr>
    </w:div>
    <w:div w:id="2105035403">
      <w:bodyDiv w:val="1"/>
      <w:marLeft w:val="0"/>
      <w:marRight w:val="0"/>
      <w:marTop w:val="0"/>
      <w:marBottom w:val="0"/>
      <w:divBdr>
        <w:top w:val="none" w:sz="0" w:space="0" w:color="auto"/>
        <w:left w:val="none" w:sz="0" w:space="0" w:color="auto"/>
        <w:bottom w:val="none" w:sz="0" w:space="0" w:color="auto"/>
        <w:right w:val="none" w:sz="0" w:space="0" w:color="auto"/>
      </w:divBdr>
    </w:div>
    <w:div w:id="211158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86625-F6A1-42FF-9776-23174F007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Pages>
  <Words>409</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zaika</dc:creator>
  <cp:lastModifiedBy>frolova</cp:lastModifiedBy>
  <cp:revision>94</cp:revision>
  <cp:lastPrinted>2025-11-26T12:21:00Z</cp:lastPrinted>
  <dcterms:created xsi:type="dcterms:W3CDTF">2023-05-16T05:53:00Z</dcterms:created>
  <dcterms:modified xsi:type="dcterms:W3CDTF">2026-01-22T13:22:00Z</dcterms:modified>
</cp:coreProperties>
</file>