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A6FE6" w14:textId="77777777" w:rsidR="0077421E" w:rsidRDefault="006D4645">
      <w:pPr>
        <w:ind w:firstLine="709"/>
        <w:jc w:val="right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Приложение 1</w:t>
      </w:r>
    </w:p>
    <w:p w14:paraId="7CA391BC" w14:textId="77777777" w:rsidR="0077421E" w:rsidRDefault="006D4645">
      <w:pPr>
        <w:ind w:firstLine="709"/>
        <w:jc w:val="right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к извещению о проведении электронного аукциона</w:t>
      </w:r>
    </w:p>
    <w:p w14:paraId="2A1AC891" w14:textId="77777777" w:rsidR="0077421E" w:rsidRDefault="0077421E">
      <w:pPr>
        <w:ind w:firstLine="709"/>
        <w:jc w:val="both"/>
        <w:rPr>
          <w:color w:val="000000" w:themeColor="text1"/>
          <w:sz w:val="26"/>
        </w:rPr>
      </w:pPr>
    </w:p>
    <w:p w14:paraId="608D3279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                            Заявка на участие в открытом аукционе</w:t>
      </w:r>
    </w:p>
    <w:p w14:paraId="23D636F5" w14:textId="77777777" w:rsidR="0077421E" w:rsidRDefault="0077421E">
      <w:pPr>
        <w:ind w:firstLine="709"/>
        <w:jc w:val="both"/>
        <w:rPr>
          <w:color w:val="000000" w:themeColor="text1"/>
          <w:sz w:val="26"/>
        </w:rPr>
      </w:pPr>
    </w:p>
    <w:p w14:paraId="6C07172A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«______» ______________20___ г.                                                  г. Белореченск</w:t>
      </w:r>
    </w:p>
    <w:p w14:paraId="67108F01" w14:textId="77777777" w:rsidR="0077421E" w:rsidRDefault="0077421E">
      <w:pPr>
        <w:ind w:firstLine="709"/>
        <w:jc w:val="both"/>
        <w:rPr>
          <w:color w:val="000000" w:themeColor="text1"/>
          <w:sz w:val="26"/>
        </w:rPr>
      </w:pPr>
    </w:p>
    <w:p w14:paraId="014B172C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Заявитель_________________________________________________________</w:t>
      </w:r>
    </w:p>
    <w:p w14:paraId="38C4A57D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ab/>
        <w:t>(полное наименование юридического лица, подающего заявку, ФИО и паспортные данные физического лица)</w:t>
      </w:r>
    </w:p>
    <w:p w14:paraId="6B0D7038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Паспортные данные: серия ______ номер __________ выдан______________________________________________________________________________________________дата выдачи __________________________</w:t>
      </w:r>
    </w:p>
    <w:p w14:paraId="7D970867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Адрес:___________________________________________________________________________________________________________________________________</w:t>
      </w:r>
    </w:p>
    <w:p w14:paraId="262A658F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ОГРН_____________________, ИНН___________________, КПП_______________</w:t>
      </w:r>
    </w:p>
    <w:p w14:paraId="4386E874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ОГРНИП___________________________________________________________</w:t>
      </w:r>
    </w:p>
    <w:p w14:paraId="29908B40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proofErr w:type="gramStart"/>
      <w:r>
        <w:rPr>
          <w:color w:val="000000" w:themeColor="text1"/>
          <w:sz w:val="26"/>
        </w:rPr>
        <w:t>Представитель:_</w:t>
      </w:r>
      <w:proofErr w:type="gramEnd"/>
      <w:r>
        <w:rPr>
          <w:color w:val="000000" w:themeColor="text1"/>
          <w:sz w:val="26"/>
        </w:rPr>
        <w:t>_____________________________________________________</w:t>
      </w:r>
    </w:p>
    <w:p w14:paraId="293AD950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Контактный </w:t>
      </w:r>
      <w:proofErr w:type="gramStart"/>
      <w:r>
        <w:rPr>
          <w:color w:val="000000" w:themeColor="text1"/>
          <w:sz w:val="26"/>
        </w:rPr>
        <w:t>телефон:_</w:t>
      </w:r>
      <w:proofErr w:type="gramEnd"/>
      <w:r>
        <w:rPr>
          <w:color w:val="000000" w:themeColor="text1"/>
          <w:sz w:val="26"/>
        </w:rPr>
        <w:t>__________________________________________________,</w:t>
      </w:r>
    </w:p>
    <w:p w14:paraId="51AF9B57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ознакомившись с извещением о проведении электронного аукциона, опубликованным в __________________________________________________,</w:t>
      </w:r>
    </w:p>
    <w:p w14:paraId="58E74B2B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                                                               (наименование средства массовой информации)</w:t>
      </w:r>
    </w:p>
    <w:p w14:paraId="3C3BA669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подавая заявку на участие в аукционе по лоту № _____ на право заключения договора аренды земельного участка, расположенного по адресу:______________________________________________________________________________________________________________________________________, с кадастровым номером: ___________________, площадью ________ кв.м., разрешенное использование земельного участка:_________________________.</w:t>
      </w:r>
    </w:p>
    <w:p w14:paraId="576BD24D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просит допустить к участию в электронном аукционе и обязуется:</w:t>
      </w:r>
    </w:p>
    <w:p w14:paraId="5E6FAABD" w14:textId="77777777" w:rsidR="0077421E" w:rsidRDefault="006D4645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Соблюдать условия и порядок проведения аукциона в электронной форме, содержащиеся в Извещении о проведении аукциона в электронной форме и Регламенте Оператора электронной площадки</w:t>
      </w:r>
      <w:r>
        <w:rPr>
          <w:color w:val="000000" w:themeColor="text1"/>
          <w:sz w:val="26"/>
        </w:rPr>
        <w:tab/>
      </w:r>
    </w:p>
    <w:p w14:paraId="7CF5FB89" w14:textId="77777777" w:rsidR="0077421E" w:rsidRDefault="006D4645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 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color w:val="000000" w:themeColor="text1"/>
          <w:sz w:val="26"/>
        </w:rPr>
        <w:t>и не имеет претензий к ним</w:t>
      </w:r>
      <w:r>
        <w:rPr>
          <w:color w:val="000000" w:themeColor="text1"/>
          <w:sz w:val="26"/>
        </w:rPr>
        <w:t>.</w:t>
      </w:r>
    </w:p>
    <w:p w14:paraId="03BF9FAC" w14:textId="77777777" w:rsidR="0077421E" w:rsidRDefault="006D4645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</w:t>
      </w:r>
    </w:p>
    <w:p w14:paraId="695D4859" w14:textId="77777777" w:rsidR="0077421E" w:rsidRDefault="006D4645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Ответственность за достоверность представленных документов и информации несет Заявитель. </w:t>
      </w:r>
    </w:p>
    <w:p w14:paraId="3AAD6762" w14:textId="77777777" w:rsidR="0077421E" w:rsidRDefault="006D4645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2963E768" w14:textId="77777777" w:rsidR="0077421E" w:rsidRDefault="006D4645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Заявитель осведомлен и согласен с тем, что Арендодатель (Продавец)/Организатор аукциона в электронной форме не несут ответственности за </w:t>
      </w:r>
      <w:r>
        <w:rPr>
          <w:color w:val="000000" w:themeColor="text1"/>
          <w:sz w:val="26"/>
        </w:rPr>
        <w:lastRenderedPageBreak/>
        <w:t xml:space="preserve">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</w:t>
      </w:r>
      <w:hyperlink r:id="rId7" w:history="1">
        <w:r>
          <w:rPr>
            <w:rStyle w:val="1f3"/>
            <w:color w:val="000000" w:themeColor="text1"/>
            <w:sz w:val="26"/>
          </w:rPr>
          <w:t>www.torgi.gov.ru</w:t>
        </w:r>
      </w:hyperlink>
      <w:r>
        <w:rPr>
          <w:rStyle w:val="1f3"/>
          <w:color w:val="000000" w:themeColor="text1"/>
          <w:sz w:val="26"/>
        </w:rPr>
        <w:t xml:space="preserve"> и сайте Оператора электронной площадки</w:t>
      </w:r>
      <w:r>
        <w:rPr>
          <w:color w:val="000000" w:themeColor="text1"/>
          <w:sz w:val="26"/>
        </w:rPr>
        <w:t>.</w:t>
      </w:r>
    </w:p>
    <w:p w14:paraId="78B13B39" w14:textId="77777777" w:rsidR="0077421E" w:rsidRDefault="006D4645">
      <w:pPr>
        <w:numPr>
          <w:ilvl w:val="0"/>
          <w:numId w:val="8"/>
        </w:numPr>
        <w:ind w:left="0"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</w:t>
      </w:r>
      <w:r>
        <w:rPr>
          <w:color w:val="000000" w:themeColor="text1"/>
          <w:sz w:val="26"/>
        </w:rPr>
        <w:br/>
        <w:t xml:space="preserve">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</w:t>
      </w:r>
      <w:r>
        <w:rPr>
          <w:color w:val="000000" w:themeColor="text1"/>
          <w:sz w:val="26"/>
        </w:rPr>
        <w:br/>
        <w:t>№152-ФЗ, права и обязанности в области защиты персональных данных ему известны.</w:t>
      </w:r>
    </w:p>
    <w:p w14:paraId="4239ED9F" w14:textId="77777777" w:rsidR="0077421E" w:rsidRDefault="006D4645">
      <w:pPr>
        <w:ind w:firstLine="709"/>
        <w:jc w:val="both"/>
        <w:rPr>
          <w:b/>
          <w:color w:val="000000" w:themeColor="text1"/>
          <w:sz w:val="26"/>
        </w:rPr>
      </w:pPr>
      <w:r>
        <w:rPr>
          <w:color w:val="000000" w:themeColor="text1"/>
          <w:sz w:val="26"/>
        </w:rPr>
        <w:t>Заявитель обязуется обеспечить поступление задатка в сроки и в порядке, установленные в Извещении о проведении аукциона в электронной форме, и в соответствии с Регламентом Оператора электронной площадки.</w:t>
      </w:r>
    </w:p>
    <w:p w14:paraId="435DC69A" w14:textId="77777777" w:rsidR="0077421E" w:rsidRDefault="0077421E">
      <w:pPr>
        <w:ind w:firstLine="709"/>
        <w:jc w:val="both"/>
        <w:rPr>
          <w:color w:val="000000" w:themeColor="text1"/>
          <w:sz w:val="26"/>
        </w:rPr>
      </w:pPr>
    </w:p>
    <w:p w14:paraId="7F98D39D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Банковские реквизиты для возврата задатка:</w:t>
      </w:r>
    </w:p>
    <w:p w14:paraId="24FB2DCA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proofErr w:type="gramStart"/>
      <w:r>
        <w:rPr>
          <w:color w:val="000000" w:themeColor="text1"/>
          <w:sz w:val="26"/>
        </w:rPr>
        <w:t>Получатель:_</w:t>
      </w:r>
      <w:proofErr w:type="gramEnd"/>
      <w:r>
        <w:rPr>
          <w:color w:val="000000" w:themeColor="text1"/>
          <w:sz w:val="26"/>
        </w:rPr>
        <w:t>___________________________________________________________</w:t>
      </w:r>
    </w:p>
    <w:p w14:paraId="53186CAF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ИНН банка_____________________ КПП банка______________________________ </w:t>
      </w:r>
    </w:p>
    <w:p w14:paraId="6B0E484B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Р/С___________________ К/С_____________________ Л/С ________________</w:t>
      </w:r>
    </w:p>
    <w:p w14:paraId="1DF85378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БИК _____________ Банк получателя _____________________________________</w:t>
      </w:r>
    </w:p>
    <w:p w14:paraId="5AA6DD90" w14:textId="77777777" w:rsidR="0077421E" w:rsidRDefault="0077421E">
      <w:pPr>
        <w:ind w:firstLine="709"/>
        <w:jc w:val="both"/>
        <w:rPr>
          <w:color w:val="000000" w:themeColor="text1"/>
          <w:sz w:val="26"/>
        </w:rPr>
      </w:pPr>
    </w:p>
    <w:p w14:paraId="4E8EB547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К заявке прилагаются документы на _________ </w:t>
      </w:r>
      <w:proofErr w:type="gramStart"/>
      <w:r>
        <w:rPr>
          <w:color w:val="000000" w:themeColor="text1"/>
          <w:sz w:val="26"/>
        </w:rPr>
        <w:t>л..</w:t>
      </w:r>
      <w:proofErr w:type="gramEnd"/>
    </w:p>
    <w:p w14:paraId="53CD4812" w14:textId="77777777" w:rsidR="0077421E" w:rsidRDefault="0077421E">
      <w:pPr>
        <w:ind w:firstLine="709"/>
        <w:jc w:val="both"/>
        <w:rPr>
          <w:color w:val="000000" w:themeColor="text1"/>
          <w:sz w:val="26"/>
        </w:rPr>
      </w:pPr>
    </w:p>
    <w:p w14:paraId="0552CE3B" w14:textId="77777777" w:rsidR="0077421E" w:rsidRDefault="006D4645">
      <w:pPr>
        <w:ind w:firstLine="709"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Подпись претендента (его полномочного представителя) _______________</w:t>
      </w:r>
    </w:p>
    <w:p w14:paraId="54BE724B" w14:textId="77777777" w:rsidR="0077421E" w:rsidRDefault="0077421E">
      <w:pPr>
        <w:tabs>
          <w:tab w:val="left" w:pos="6015"/>
        </w:tabs>
        <w:ind w:firstLine="709"/>
        <w:jc w:val="both"/>
        <w:rPr>
          <w:color w:val="000000" w:themeColor="text1"/>
          <w:sz w:val="26"/>
        </w:rPr>
      </w:pPr>
    </w:p>
    <w:sectPr w:rsidR="0077421E">
      <w:headerReference w:type="default" r:id="rId8"/>
      <w:pgSz w:w="11906" w:h="16838"/>
      <w:pgMar w:top="851" w:right="567" w:bottom="822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A98ED" w14:textId="77777777" w:rsidR="0096095A" w:rsidRDefault="0096095A">
      <w:r>
        <w:separator/>
      </w:r>
    </w:p>
  </w:endnote>
  <w:endnote w:type="continuationSeparator" w:id="0">
    <w:p w14:paraId="5EC63256" w14:textId="77777777" w:rsidR="0096095A" w:rsidRDefault="00960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eterburg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DBACF" w14:textId="77777777" w:rsidR="0096095A" w:rsidRDefault="0096095A">
      <w:r>
        <w:separator/>
      </w:r>
    </w:p>
  </w:footnote>
  <w:footnote w:type="continuationSeparator" w:id="0">
    <w:p w14:paraId="5CB85F2B" w14:textId="77777777" w:rsidR="0096095A" w:rsidRDefault="00960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9251B" w14:textId="77777777" w:rsidR="007F3D86" w:rsidRDefault="007F3D86">
    <w:pPr>
      <w:pStyle w:val="a7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5E4E1EC" wp14:editId="38BBC718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effectExtent l="0" t="0" r="0" b="0"/>
              <wp:wrapSquare wrapText="bothSides" distT="0" distB="0" distL="0" distR="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1AB94" w14:textId="77777777" w:rsidR="007F3D86" w:rsidRDefault="007F3D86">
                          <w:r>
                            <w:rPr>
                              <w:rStyle w:val="1fa"/>
                            </w:rPr>
                            <w:fldChar w:fldCharType="begin"/>
                          </w:r>
                          <w:r>
                            <w:rPr>
                              <w:rStyle w:val="1fa"/>
                            </w:rPr>
                            <w:instrText xml:space="preserve">PAGE </w:instrText>
                          </w:r>
                          <w:r>
                            <w:rPr>
                              <w:rStyle w:val="1fa"/>
                            </w:rPr>
                            <w:fldChar w:fldCharType="separate"/>
                          </w:r>
                          <w:r w:rsidR="00576890">
                            <w:rPr>
                              <w:rStyle w:val="1fa"/>
                              <w:noProof/>
                            </w:rPr>
                            <w:t>46</w:t>
                          </w:r>
                          <w:r>
                            <w:rPr>
                              <w:rStyle w:val="1f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5E4E1EC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margin-left:0;margin-top:.05pt;width:12pt;height:0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33MhwEAAAgDAAAOAAAAZHJzL2Uyb0RvYy54bWysUlFP4zAMfj+J/xDlnbVMgFC1Dt0JgZAQ&#10;h8TxA7I0WSs1cc7O1o5ff062bgje0L0kTmx//vzZi9vR9WJrkDrwtbyYlVIYr6Hp/LqWb3/uz2+k&#10;oKh8o3rwppY7Q/J2efZjMYTKzKGFvjEoGMRTNYRatjGGqihIt8YpmkEwnp0W0KnIT1wXDaqB0V1f&#10;zMvyuhgAm4CgDRH/3u2dcpnxrTU6/raWTBR9LZlbzCfmc5XOYrlQ1RpVaDt9oKG+wcKpznPRI9Sd&#10;ikpssPsC5TqNQGDjTIMrwNpOm9wDd3NRfurmtVXB5F5YHApHmej/wern7Wt4QRHHXzDyAJMgQ6CK&#10;+DP1M1p06Wamgv0s4e4omxmj0Cnpan5ZskdPruKUF5DigwEnklFL5IFkndT2iSLX4tAphB+nysmK&#10;42o80FlBs2OWvGgM0gK+SzHw0GpJfzcKjRT9o2dV0oQnAydjNRnKa06t5Z4BhZ+bCPddZpHK7Wsc&#10;WLDcmdxhNdI8P75z1GmBl/8AAAD//wMAUEsDBBQABgAIAAAAIQD96SK21AAAAAEBAAAPAAAAZHJz&#10;L2Rvd25yZXYueG1sTI+xTsQwDIZ3JN4hMhIL4tJW6ASl6QkhWNg4bmHLNaatSJyq8bXlnh53gvHz&#10;b/3+XO2W4NWEY+ojGcg3GSikJrqeWgOHj9fbe1CJLTnrI6GBH0ywqy8vKlu6ONM7TntulZRQKq2B&#10;jnkotU5Nh8GmTRyQJPuKY7AsOLbajXaW8uB1kWVbHWxPcqGzAz532HzvT8HAdnkZbt4esJjPjZ/o&#10;85znjLkx11fL0yMoxoX/lmHVF3WoxekYT+SS8gbkEV6nSrLiTui4kq4r/d+8/gUAAP//AwBQSwEC&#10;LQAUAAYACAAAACEAtoM4kv4AAADhAQAAEwAAAAAAAAAAAAAAAAAAAAAAW0NvbnRlbnRfVHlwZXNd&#10;LnhtbFBLAQItABQABgAIAAAAIQA4/SH/1gAAAJQBAAALAAAAAAAAAAAAAAAAAC8BAABfcmVscy8u&#10;cmVsc1BLAQItABQABgAIAAAAIQDaf33MhwEAAAgDAAAOAAAAAAAAAAAAAAAAAC4CAABkcnMvZTJv&#10;RG9jLnhtbFBLAQItABQABgAIAAAAIQD96SK21AAAAAEBAAAPAAAAAAAAAAAAAAAAAOEDAABkcnMv&#10;ZG93bnJldi54bWxQSwUGAAAAAAQABADzAAAA4gQAAAAA&#10;" filled="f" stroked="f">
              <v:textbox style="mso-fit-shape-to-text:t" inset="0,0,0,0">
                <w:txbxContent>
                  <w:p w14:paraId="16D1AB94" w14:textId="77777777" w:rsidR="007F3D86" w:rsidRDefault="007F3D86">
                    <w:r>
                      <w:rPr>
                        <w:rStyle w:val="1fa"/>
                      </w:rPr>
                      <w:fldChar w:fldCharType="begin"/>
                    </w:r>
                    <w:r>
                      <w:rPr>
                        <w:rStyle w:val="1fa"/>
                      </w:rPr>
                      <w:instrText xml:space="preserve">PAGE </w:instrText>
                    </w:r>
                    <w:r>
                      <w:rPr>
                        <w:rStyle w:val="1fa"/>
                      </w:rPr>
                      <w:fldChar w:fldCharType="separate"/>
                    </w:r>
                    <w:r w:rsidR="00576890">
                      <w:rPr>
                        <w:rStyle w:val="1fa"/>
                        <w:noProof/>
                      </w:rPr>
                      <w:t>46</w:t>
                    </w:r>
                    <w:r>
                      <w:rPr>
                        <w:rStyle w:val="1f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04B84"/>
    <w:multiLevelType w:val="multilevel"/>
    <w:tmpl w:val="AA227DB8"/>
    <w:lvl w:ilvl="0">
      <w:numFmt w:val="bullet"/>
      <w:lvlText w:val="-"/>
      <w:lvlJc w:val="left"/>
      <w:pPr>
        <w:widowControl/>
        <w:ind w:left="109" w:hanging="281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592" w:hanging="281"/>
      </w:pPr>
    </w:lvl>
    <w:lvl w:ilvl="2">
      <w:numFmt w:val="bullet"/>
      <w:lvlText w:val="•"/>
      <w:lvlJc w:val="left"/>
      <w:pPr>
        <w:widowControl/>
        <w:ind w:left="1085" w:hanging="281"/>
      </w:pPr>
    </w:lvl>
    <w:lvl w:ilvl="3">
      <w:numFmt w:val="bullet"/>
      <w:lvlText w:val="•"/>
      <w:lvlJc w:val="left"/>
      <w:pPr>
        <w:widowControl/>
        <w:ind w:left="1577" w:hanging="281"/>
      </w:pPr>
    </w:lvl>
    <w:lvl w:ilvl="4">
      <w:numFmt w:val="bullet"/>
      <w:lvlText w:val="•"/>
      <w:lvlJc w:val="left"/>
      <w:pPr>
        <w:widowControl/>
        <w:ind w:left="2070" w:hanging="281"/>
      </w:pPr>
    </w:lvl>
    <w:lvl w:ilvl="5">
      <w:numFmt w:val="bullet"/>
      <w:lvlText w:val="•"/>
      <w:lvlJc w:val="left"/>
      <w:pPr>
        <w:widowControl/>
        <w:ind w:left="2562" w:hanging="281"/>
      </w:pPr>
    </w:lvl>
    <w:lvl w:ilvl="6">
      <w:numFmt w:val="bullet"/>
      <w:lvlText w:val="•"/>
      <w:lvlJc w:val="left"/>
      <w:pPr>
        <w:widowControl/>
        <w:ind w:left="3055" w:hanging="281"/>
      </w:pPr>
    </w:lvl>
    <w:lvl w:ilvl="7">
      <w:numFmt w:val="bullet"/>
      <w:lvlText w:val="•"/>
      <w:lvlJc w:val="left"/>
      <w:pPr>
        <w:widowControl/>
        <w:ind w:left="3547" w:hanging="281"/>
      </w:pPr>
    </w:lvl>
    <w:lvl w:ilvl="8">
      <w:numFmt w:val="bullet"/>
      <w:lvlText w:val="•"/>
      <w:lvlJc w:val="left"/>
      <w:pPr>
        <w:widowControl/>
        <w:ind w:left="4040" w:hanging="281"/>
      </w:pPr>
    </w:lvl>
  </w:abstractNum>
  <w:abstractNum w:abstractNumId="1" w15:restartNumberingAfterBreak="0">
    <w:nsid w:val="3C106192"/>
    <w:multiLevelType w:val="multilevel"/>
    <w:tmpl w:val="AECAF478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2" w15:restartNumberingAfterBreak="0">
    <w:nsid w:val="3D4C4C0A"/>
    <w:multiLevelType w:val="multilevel"/>
    <w:tmpl w:val="E37E0C64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 w15:restartNumberingAfterBreak="0">
    <w:nsid w:val="41FA5EB8"/>
    <w:multiLevelType w:val="multilevel"/>
    <w:tmpl w:val="1FA41C08"/>
    <w:lvl w:ilvl="0">
      <w:numFmt w:val="bullet"/>
      <w:lvlText w:val="-"/>
      <w:lvlJc w:val="left"/>
      <w:pPr>
        <w:widowControl/>
        <w:ind w:left="109" w:hanging="140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592" w:hanging="140"/>
      </w:pPr>
    </w:lvl>
    <w:lvl w:ilvl="2">
      <w:numFmt w:val="bullet"/>
      <w:lvlText w:val="•"/>
      <w:lvlJc w:val="left"/>
      <w:pPr>
        <w:widowControl/>
        <w:ind w:left="1085" w:hanging="140"/>
      </w:pPr>
    </w:lvl>
    <w:lvl w:ilvl="3">
      <w:numFmt w:val="bullet"/>
      <w:lvlText w:val="•"/>
      <w:lvlJc w:val="left"/>
      <w:pPr>
        <w:widowControl/>
        <w:ind w:left="1577" w:hanging="140"/>
      </w:pPr>
    </w:lvl>
    <w:lvl w:ilvl="4">
      <w:numFmt w:val="bullet"/>
      <w:lvlText w:val="•"/>
      <w:lvlJc w:val="left"/>
      <w:pPr>
        <w:widowControl/>
        <w:ind w:left="2070" w:hanging="140"/>
      </w:pPr>
    </w:lvl>
    <w:lvl w:ilvl="5">
      <w:numFmt w:val="bullet"/>
      <w:lvlText w:val="•"/>
      <w:lvlJc w:val="left"/>
      <w:pPr>
        <w:widowControl/>
        <w:ind w:left="2562" w:hanging="140"/>
      </w:pPr>
    </w:lvl>
    <w:lvl w:ilvl="6">
      <w:numFmt w:val="bullet"/>
      <w:lvlText w:val="•"/>
      <w:lvlJc w:val="left"/>
      <w:pPr>
        <w:widowControl/>
        <w:ind w:left="3055" w:hanging="140"/>
      </w:pPr>
    </w:lvl>
    <w:lvl w:ilvl="7">
      <w:numFmt w:val="bullet"/>
      <w:lvlText w:val="•"/>
      <w:lvlJc w:val="left"/>
      <w:pPr>
        <w:widowControl/>
        <w:ind w:left="3547" w:hanging="140"/>
      </w:pPr>
    </w:lvl>
    <w:lvl w:ilvl="8">
      <w:numFmt w:val="bullet"/>
      <w:lvlText w:val="•"/>
      <w:lvlJc w:val="left"/>
      <w:pPr>
        <w:widowControl/>
        <w:ind w:left="4040" w:hanging="140"/>
      </w:pPr>
    </w:lvl>
  </w:abstractNum>
  <w:abstractNum w:abstractNumId="4" w15:restartNumberingAfterBreak="0">
    <w:nsid w:val="59C812B2"/>
    <w:multiLevelType w:val="multilevel"/>
    <w:tmpl w:val="DB8296D6"/>
    <w:lvl w:ilvl="0">
      <w:start w:val="1"/>
      <w:numFmt w:val="decimal"/>
      <w:lvlText w:val="%1)"/>
      <w:lvlJc w:val="left"/>
      <w:pPr>
        <w:widowControl/>
        <w:ind w:left="106" w:hanging="260"/>
      </w:pPr>
      <w:rPr>
        <w:rFonts w:ascii="Times New Roman" w:hAnsi="Times New Roman"/>
        <w:sz w:val="24"/>
      </w:rPr>
    </w:lvl>
    <w:lvl w:ilvl="1">
      <w:numFmt w:val="bullet"/>
      <w:lvlText w:val="•"/>
      <w:lvlJc w:val="left"/>
      <w:pPr>
        <w:widowControl/>
        <w:ind w:left="787" w:hanging="260"/>
      </w:pPr>
    </w:lvl>
    <w:lvl w:ilvl="2">
      <w:numFmt w:val="bullet"/>
      <w:lvlText w:val="•"/>
      <w:lvlJc w:val="left"/>
      <w:pPr>
        <w:widowControl/>
        <w:ind w:left="1474" w:hanging="260"/>
      </w:pPr>
    </w:lvl>
    <w:lvl w:ilvl="3">
      <w:numFmt w:val="bullet"/>
      <w:lvlText w:val="•"/>
      <w:lvlJc w:val="left"/>
      <w:pPr>
        <w:widowControl/>
        <w:ind w:left="2161" w:hanging="260"/>
      </w:pPr>
    </w:lvl>
    <w:lvl w:ilvl="4">
      <w:numFmt w:val="bullet"/>
      <w:lvlText w:val="•"/>
      <w:lvlJc w:val="left"/>
      <w:pPr>
        <w:widowControl/>
        <w:ind w:left="2848" w:hanging="260"/>
      </w:pPr>
    </w:lvl>
    <w:lvl w:ilvl="5">
      <w:numFmt w:val="bullet"/>
      <w:lvlText w:val="•"/>
      <w:lvlJc w:val="left"/>
      <w:pPr>
        <w:widowControl/>
        <w:ind w:left="3535" w:hanging="260"/>
      </w:pPr>
    </w:lvl>
    <w:lvl w:ilvl="6">
      <w:numFmt w:val="bullet"/>
      <w:lvlText w:val="•"/>
      <w:lvlJc w:val="left"/>
      <w:pPr>
        <w:widowControl/>
        <w:ind w:left="4222" w:hanging="260"/>
      </w:pPr>
    </w:lvl>
    <w:lvl w:ilvl="7">
      <w:numFmt w:val="bullet"/>
      <w:lvlText w:val="•"/>
      <w:lvlJc w:val="left"/>
      <w:pPr>
        <w:widowControl/>
        <w:ind w:left="4909" w:hanging="260"/>
      </w:pPr>
    </w:lvl>
    <w:lvl w:ilvl="8">
      <w:numFmt w:val="bullet"/>
      <w:lvlText w:val="•"/>
      <w:lvlJc w:val="left"/>
      <w:pPr>
        <w:widowControl/>
        <w:ind w:left="5596" w:hanging="260"/>
      </w:pPr>
    </w:lvl>
  </w:abstractNum>
  <w:abstractNum w:abstractNumId="5" w15:restartNumberingAfterBreak="0">
    <w:nsid w:val="639A50F9"/>
    <w:multiLevelType w:val="multilevel"/>
    <w:tmpl w:val="60367834"/>
    <w:lvl w:ilvl="0">
      <w:numFmt w:val="bullet"/>
      <w:lvlText w:val="-"/>
      <w:lvlJc w:val="left"/>
      <w:pPr>
        <w:widowControl/>
        <w:ind w:left="109" w:hanging="281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592" w:hanging="281"/>
      </w:pPr>
    </w:lvl>
    <w:lvl w:ilvl="2">
      <w:numFmt w:val="bullet"/>
      <w:lvlText w:val="•"/>
      <w:lvlJc w:val="left"/>
      <w:pPr>
        <w:widowControl/>
        <w:ind w:left="1085" w:hanging="281"/>
      </w:pPr>
    </w:lvl>
    <w:lvl w:ilvl="3">
      <w:numFmt w:val="bullet"/>
      <w:lvlText w:val="•"/>
      <w:lvlJc w:val="left"/>
      <w:pPr>
        <w:widowControl/>
        <w:ind w:left="1577" w:hanging="281"/>
      </w:pPr>
    </w:lvl>
    <w:lvl w:ilvl="4">
      <w:numFmt w:val="bullet"/>
      <w:lvlText w:val="•"/>
      <w:lvlJc w:val="left"/>
      <w:pPr>
        <w:widowControl/>
        <w:ind w:left="2070" w:hanging="281"/>
      </w:pPr>
    </w:lvl>
    <w:lvl w:ilvl="5">
      <w:numFmt w:val="bullet"/>
      <w:lvlText w:val="•"/>
      <w:lvlJc w:val="left"/>
      <w:pPr>
        <w:widowControl/>
        <w:ind w:left="2562" w:hanging="281"/>
      </w:pPr>
    </w:lvl>
    <w:lvl w:ilvl="6">
      <w:numFmt w:val="bullet"/>
      <w:lvlText w:val="•"/>
      <w:lvlJc w:val="left"/>
      <w:pPr>
        <w:widowControl/>
        <w:ind w:left="3055" w:hanging="281"/>
      </w:pPr>
    </w:lvl>
    <w:lvl w:ilvl="7">
      <w:numFmt w:val="bullet"/>
      <w:lvlText w:val="•"/>
      <w:lvlJc w:val="left"/>
      <w:pPr>
        <w:widowControl/>
        <w:ind w:left="3547" w:hanging="281"/>
      </w:pPr>
    </w:lvl>
    <w:lvl w:ilvl="8">
      <w:numFmt w:val="bullet"/>
      <w:lvlText w:val="•"/>
      <w:lvlJc w:val="left"/>
      <w:pPr>
        <w:widowControl/>
        <w:ind w:left="4040" w:hanging="281"/>
      </w:pPr>
    </w:lvl>
  </w:abstractNum>
  <w:abstractNum w:abstractNumId="6" w15:restartNumberingAfterBreak="0">
    <w:nsid w:val="65D205E5"/>
    <w:multiLevelType w:val="multilevel"/>
    <w:tmpl w:val="C9F2BC26"/>
    <w:lvl w:ilvl="0">
      <w:numFmt w:val="bullet"/>
      <w:lvlText w:val="-"/>
      <w:lvlJc w:val="left"/>
      <w:pPr>
        <w:widowControl/>
        <w:ind w:left="109" w:hanging="442"/>
      </w:pPr>
      <w:rPr>
        <w:rFonts w:ascii="Times New Roman" w:hAnsi="Times New Roman"/>
        <w:b w:val="0"/>
        <w:i w:val="0"/>
        <w:spacing w:val="0"/>
        <w:sz w:val="24"/>
      </w:rPr>
    </w:lvl>
    <w:lvl w:ilvl="1">
      <w:numFmt w:val="bullet"/>
      <w:lvlText w:val="•"/>
      <w:lvlJc w:val="left"/>
      <w:pPr>
        <w:widowControl/>
        <w:ind w:left="592" w:hanging="442"/>
      </w:pPr>
    </w:lvl>
    <w:lvl w:ilvl="2">
      <w:numFmt w:val="bullet"/>
      <w:lvlText w:val="•"/>
      <w:lvlJc w:val="left"/>
      <w:pPr>
        <w:widowControl/>
        <w:ind w:left="1085" w:hanging="442"/>
      </w:pPr>
    </w:lvl>
    <w:lvl w:ilvl="3">
      <w:numFmt w:val="bullet"/>
      <w:lvlText w:val="•"/>
      <w:lvlJc w:val="left"/>
      <w:pPr>
        <w:widowControl/>
        <w:ind w:left="1577" w:hanging="442"/>
      </w:pPr>
    </w:lvl>
    <w:lvl w:ilvl="4">
      <w:numFmt w:val="bullet"/>
      <w:lvlText w:val="•"/>
      <w:lvlJc w:val="left"/>
      <w:pPr>
        <w:widowControl/>
        <w:ind w:left="2070" w:hanging="442"/>
      </w:pPr>
    </w:lvl>
    <w:lvl w:ilvl="5">
      <w:numFmt w:val="bullet"/>
      <w:lvlText w:val="•"/>
      <w:lvlJc w:val="left"/>
      <w:pPr>
        <w:widowControl/>
        <w:ind w:left="2562" w:hanging="442"/>
      </w:pPr>
    </w:lvl>
    <w:lvl w:ilvl="6">
      <w:numFmt w:val="bullet"/>
      <w:lvlText w:val="•"/>
      <w:lvlJc w:val="left"/>
      <w:pPr>
        <w:widowControl/>
        <w:ind w:left="3055" w:hanging="442"/>
      </w:pPr>
    </w:lvl>
    <w:lvl w:ilvl="7">
      <w:numFmt w:val="bullet"/>
      <w:lvlText w:val="•"/>
      <w:lvlJc w:val="left"/>
      <w:pPr>
        <w:widowControl/>
        <w:ind w:left="3547" w:hanging="442"/>
      </w:pPr>
    </w:lvl>
    <w:lvl w:ilvl="8">
      <w:numFmt w:val="bullet"/>
      <w:lvlText w:val="•"/>
      <w:lvlJc w:val="left"/>
      <w:pPr>
        <w:widowControl/>
        <w:ind w:left="4040" w:hanging="442"/>
      </w:pPr>
    </w:lvl>
  </w:abstractNum>
  <w:abstractNum w:abstractNumId="7" w15:restartNumberingAfterBreak="0">
    <w:nsid w:val="79D543C7"/>
    <w:multiLevelType w:val="multilevel"/>
    <w:tmpl w:val="E08AD254"/>
    <w:lvl w:ilvl="0">
      <w:start w:val="1"/>
      <w:numFmt w:val="decimal"/>
      <w:lvlText w:val="%1."/>
      <w:lvlJc w:val="left"/>
      <w:pPr>
        <w:widowControl/>
        <w:ind w:left="1069" w:hanging="360"/>
      </w:pPr>
      <w:rPr>
        <w:sz w:val="18"/>
      </w:rPr>
    </w:lvl>
    <w:lvl w:ilvl="1">
      <w:start w:val="1"/>
      <w:numFmt w:val="lowerLetter"/>
      <w:lvlText w:val="%2."/>
      <w:lvlJc w:val="left"/>
      <w:pPr>
        <w:widowControl/>
        <w:ind w:left="1789" w:hanging="360"/>
      </w:pPr>
    </w:lvl>
    <w:lvl w:ilvl="2">
      <w:start w:val="1"/>
      <w:numFmt w:val="lowerRoman"/>
      <w:lvlText w:val="%3."/>
      <w:lvlJc w:val="right"/>
      <w:pPr>
        <w:widowControl/>
        <w:ind w:left="2509" w:hanging="180"/>
      </w:pPr>
    </w:lvl>
    <w:lvl w:ilvl="3">
      <w:start w:val="1"/>
      <w:numFmt w:val="decimal"/>
      <w:lvlText w:val="%4."/>
      <w:lvlJc w:val="left"/>
      <w:pPr>
        <w:widowControl/>
        <w:ind w:left="3229" w:hanging="360"/>
      </w:pPr>
    </w:lvl>
    <w:lvl w:ilvl="4">
      <w:start w:val="1"/>
      <w:numFmt w:val="lowerLetter"/>
      <w:lvlText w:val="%5."/>
      <w:lvlJc w:val="left"/>
      <w:pPr>
        <w:widowControl/>
        <w:ind w:left="3949" w:hanging="360"/>
      </w:pPr>
    </w:lvl>
    <w:lvl w:ilvl="5">
      <w:start w:val="1"/>
      <w:numFmt w:val="lowerRoman"/>
      <w:lvlText w:val="%6."/>
      <w:lvlJc w:val="right"/>
      <w:pPr>
        <w:widowControl/>
        <w:ind w:left="4669" w:hanging="180"/>
      </w:pPr>
    </w:lvl>
    <w:lvl w:ilvl="6">
      <w:start w:val="1"/>
      <w:numFmt w:val="decimal"/>
      <w:lvlText w:val="%7."/>
      <w:lvlJc w:val="left"/>
      <w:pPr>
        <w:widowControl/>
        <w:ind w:left="5389" w:hanging="360"/>
      </w:pPr>
    </w:lvl>
    <w:lvl w:ilvl="7">
      <w:start w:val="1"/>
      <w:numFmt w:val="lowerLetter"/>
      <w:lvlText w:val="%8."/>
      <w:lvlJc w:val="left"/>
      <w:pPr>
        <w:widowControl/>
        <w:ind w:left="6109" w:hanging="360"/>
      </w:pPr>
    </w:lvl>
    <w:lvl w:ilvl="8">
      <w:start w:val="1"/>
      <w:numFmt w:val="lowerRoman"/>
      <w:lvlText w:val="%9."/>
      <w:lvlJc w:val="right"/>
      <w:pPr>
        <w:widowControl/>
        <w:ind w:left="6829" w:hanging="180"/>
      </w:pPr>
    </w:lvl>
  </w:abstractNum>
  <w:num w:numId="1" w16cid:durableId="1757625436">
    <w:abstractNumId w:val="2"/>
  </w:num>
  <w:num w:numId="2" w16cid:durableId="763916153">
    <w:abstractNumId w:val="5"/>
  </w:num>
  <w:num w:numId="3" w16cid:durableId="1968849480">
    <w:abstractNumId w:val="6"/>
  </w:num>
  <w:num w:numId="4" w16cid:durableId="1631323574">
    <w:abstractNumId w:val="1"/>
  </w:num>
  <w:num w:numId="5" w16cid:durableId="1369643127">
    <w:abstractNumId w:val="0"/>
  </w:num>
  <w:num w:numId="6" w16cid:durableId="60637394">
    <w:abstractNumId w:val="3"/>
  </w:num>
  <w:num w:numId="7" w16cid:durableId="1040208234">
    <w:abstractNumId w:val="4"/>
  </w:num>
  <w:num w:numId="8" w16cid:durableId="20484104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21E"/>
    <w:rsid w:val="000904EE"/>
    <w:rsid w:val="001263C4"/>
    <w:rsid w:val="001D577F"/>
    <w:rsid w:val="00243105"/>
    <w:rsid w:val="002F3A6A"/>
    <w:rsid w:val="003B4CF3"/>
    <w:rsid w:val="004E5279"/>
    <w:rsid w:val="00570DC0"/>
    <w:rsid w:val="00576890"/>
    <w:rsid w:val="00672205"/>
    <w:rsid w:val="0067472A"/>
    <w:rsid w:val="006D4645"/>
    <w:rsid w:val="0077421E"/>
    <w:rsid w:val="007F3D86"/>
    <w:rsid w:val="00845633"/>
    <w:rsid w:val="00846C9A"/>
    <w:rsid w:val="0088468E"/>
    <w:rsid w:val="0096095A"/>
    <w:rsid w:val="00C60EBD"/>
    <w:rsid w:val="00D65795"/>
    <w:rsid w:val="00E0524C"/>
    <w:rsid w:val="00E94ED2"/>
    <w:rsid w:val="00F13B01"/>
    <w:rsid w:val="00F327FE"/>
    <w:rsid w:val="00FF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AB0E2"/>
  <w15:docId w15:val="{17EE850F-22D2-4AC4-B7F1-DABAF1A1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line="400" w:lineRule="exact"/>
      <w:ind w:left="3700" w:right="360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Calibri Light" w:hAnsi="Calibri Light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before="20" w:after="20"/>
      <w:jc w:val="right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nienie">
    <w:name w:val="nienie"/>
    <w:basedOn w:val="a"/>
    <w:link w:val="nienie0"/>
    <w:pPr>
      <w:keepLines/>
      <w:widowControl w:val="0"/>
      <w:ind w:left="709" w:hanging="284"/>
      <w:jc w:val="both"/>
    </w:pPr>
    <w:rPr>
      <w:rFonts w:ascii="Peterburg" w:hAnsi="Peterburg"/>
    </w:rPr>
  </w:style>
  <w:style w:type="character" w:customStyle="1" w:styleId="nienie0">
    <w:name w:val="nienie"/>
    <w:basedOn w:val="1"/>
    <w:link w:val="nienie"/>
    <w:rPr>
      <w:rFonts w:ascii="Peterburg" w:hAnsi="Peterburg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текст1"/>
    <w:link w:val="13"/>
    <w:rPr>
      <w:spacing w:val="5"/>
      <w:sz w:val="25"/>
      <w:u w:val="single"/>
    </w:rPr>
  </w:style>
  <w:style w:type="character" w:customStyle="1" w:styleId="13">
    <w:name w:val="Основной текст1"/>
    <w:link w:val="12"/>
    <w:rPr>
      <w:spacing w:val="5"/>
      <w:sz w:val="25"/>
      <w:u w:val="singl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Основной шрифт абзаца1"/>
  </w:style>
  <w:style w:type="paragraph" w:customStyle="1" w:styleId="a3">
    <w:name w:val="Таблицы (моноширинный)"/>
    <w:basedOn w:val="a"/>
    <w:next w:val="a"/>
    <w:link w:val="a4"/>
    <w:pPr>
      <w:widowControl w:val="0"/>
      <w:jc w:val="both"/>
    </w:pPr>
    <w:rPr>
      <w:rFonts w:ascii="Courier New" w:hAnsi="Courier New"/>
      <w:sz w:val="20"/>
    </w:rPr>
  </w:style>
  <w:style w:type="character" w:customStyle="1" w:styleId="a4">
    <w:name w:val="Таблицы (моноширинный)"/>
    <w:basedOn w:val="1"/>
    <w:link w:val="a3"/>
    <w:rPr>
      <w:rFonts w:ascii="Courier New" w:hAnsi="Courier New"/>
      <w:sz w:val="20"/>
    </w:rPr>
  </w:style>
  <w:style w:type="paragraph" w:customStyle="1" w:styleId="31">
    <w:name w:val="Гиперссылка3"/>
    <w:link w:val="32"/>
    <w:rPr>
      <w:color w:val="0000FF"/>
      <w:u w:val="single"/>
    </w:rPr>
  </w:style>
  <w:style w:type="character" w:customStyle="1" w:styleId="32">
    <w:name w:val="Гиперссылка3"/>
    <w:link w:val="31"/>
    <w:rPr>
      <w:color w:val="0000FF"/>
      <w:u w:val="single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WW8Num19z2">
    <w:name w:val="WW8Num19z2"/>
    <w:link w:val="WW8Num19z20"/>
    <w:rPr>
      <w:rFonts w:ascii="Wingdings" w:hAnsi="Wingdings"/>
    </w:rPr>
  </w:style>
  <w:style w:type="character" w:customStyle="1" w:styleId="WW8Num19z20">
    <w:name w:val="WW8Num19z2"/>
    <w:link w:val="WW8Num19z2"/>
    <w:rPr>
      <w:rFonts w:ascii="Wingdings" w:hAnsi="Wingdings"/>
    </w:rPr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15">
    <w:name w:val="Основной шрифт абзаца1"/>
    <w:link w:val="16"/>
  </w:style>
  <w:style w:type="character" w:customStyle="1" w:styleId="16">
    <w:name w:val="Основной шрифт абзаца1"/>
    <w:link w:val="15"/>
  </w:style>
  <w:style w:type="paragraph" w:customStyle="1" w:styleId="23">
    <w:name w:val="Основной текст с отступом2"/>
    <w:basedOn w:val="a"/>
    <w:link w:val="24"/>
    <w:pPr>
      <w:keepLines/>
      <w:widowControl w:val="0"/>
      <w:spacing w:line="320" w:lineRule="atLeast"/>
      <w:ind w:firstLine="709"/>
      <w:jc w:val="both"/>
    </w:pPr>
    <w:rPr>
      <w:sz w:val="28"/>
    </w:rPr>
  </w:style>
  <w:style w:type="character" w:customStyle="1" w:styleId="24">
    <w:name w:val="Основной текст с отступом2"/>
    <w:basedOn w:val="1"/>
    <w:link w:val="23"/>
    <w:rPr>
      <w:sz w:val="28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17">
    <w:name w:val="Выделение1"/>
    <w:link w:val="18"/>
    <w:rPr>
      <w:i/>
    </w:rPr>
  </w:style>
  <w:style w:type="character" w:customStyle="1" w:styleId="18">
    <w:name w:val="Выделение1"/>
    <w:link w:val="17"/>
    <w:rPr>
      <w:i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6">
    <w:name w:val="Абзац списка Знак"/>
    <w:basedOn w:val="1"/>
    <w:link w:val="a5"/>
    <w:rPr>
      <w:rFonts w:ascii="Calibri" w:hAnsi="Calibri"/>
      <w:sz w:val="22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1"/>
    <w:link w:val="a7"/>
    <w:rPr>
      <w:sz w:val="24"/>
    </w:rPr>
  </w:style>
  <w:style w:type="paragraph" w:customStyle="1" w:styleId="19">
    <w:name w:val="Обычный1"/>
    <w:link w:val="1a"/>
    <w:rPr>
      <w:sz w:val="24"/>
    </w:rPr>
  </w:style>
  <w:style w:type="character" w:customStyle="1" w:styleId="1a">
    <w:name w:val="Обычный1"/>
    <w:link w:val="19"/>
    <w:rPr>
      <w:sz w:val="24"/>
    </w:rPr>
  </w:style>
  <w:style w:type="paragraph" w:styleId="a9">
    <w:name w:val="Body Text Indent"/>
    <w:basedOn w:val="a"/>
    <w:link w:val="aa"/>
    <w:pPr>
      <w:spacing w:after="120"/>
      <w:ind w:left="283"/>
    </w:pPr>
  </w:style>
  <w:style w:type="character" w:customStyle="1" w:styleId="aa">
    <w:name w:val="Основной текст с отступом Знак"/>
    <w:basedOn w:val="1"/>
    <w:link w:val="a9"/>
    <w:rPr>
      <w:sz w:val="24"/>
    </w:rPr>
  </w:style>
  <w:style w:type="paragraph" w:styleId="ab">
    <w:name w:val="Normal (Web)"/>
    <w:basedOn w:val="a"/>
    <w:link w:val="ac"/>
    <w:pPr>
      <w:spacing w:beforeAutospacing="1" w:afterAutospacing="1"/>
    </w:pPr>
  </w:style>
  <w:style w:type="character" w:customStyle="1" w:styleId="ac">
    <w:name w:val="Обычный (Интернет) Знак"/>
    <w:basedOn w:val="1"/>
    <w:link w:val="ab"/>
    <w:rPr>
      <w:sz w:val="24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71">
    <w:name w:val="Основной текст (7)"/>
    <w:basedOn w:val="a"/>
    <w:link w:val="72"/>
    <w:pPr>
      <w:widowControl w:val="0"/>
      <w:spacing w:line="322" w:lineRule="exact"/>
      <w:ind w:firstLine="760"/>
      <w:jc w:val="both"/>
    </w:pPr>
    <w:rPr>
      <w:b/>
      <w:sz w:val="28"/>
    </w:rPr>
  </w:style>
  <w:style w:type="character" w:customStyle="1" w:styleId="72">
    <w:name w:val="Основной текст (7)"/>
    <w:basedOn w:val="1"/>
    <w:link w:val="71"/>
    <w:rPr>
      <w:b/>
      <w:sz w:val="28"/>
    </w:rPr>
  </w:style>
  <w:style w:type="paragraph" w:styleId="ad">
    <w:name w:val="Plain Text"/>
    <w:basedOn w:val="a"/>
    <w:link w:val="ae"/>
    <w:rPr>
      <w:rFonts w:ascii="Courier New" w:hAnsi="Courier New"/>
      <w:sz w:val="20"/>
    </w:rPr>
  </w:style>
  <w:style w:type="character" w:customStyle="1" w:styleId="ae">
    <w:name w:val="Текст Знак"/>
    <w:basedOn w:val="1"/>
    <w:link w:val="ad"/>
    <w:rPr>
      <w:rFonts w:ascii="Courier New" w:hAnsi="Courier New"/>
      <w:sz w:val="20"/>
    </w:rPr>
  </w:style>
  <w:style w:type="paragraph" w:customStyle="1" w:styleId="TableParagraph">
    <w:name w:val="Table Paragraph"/>
    <w:basedOn w:val="a"/>
    <w:link w:val="TableParagraph0"/>
    <w:pPr>
      <w:widowControl w:val="0"/>
      <w:ind w:left="106"/>
    </w:pPr>
    <w:rPr>
      <w:sz w:val="22"/>
    </w:rPr>
  </w:style>
  <w:style w:type="character" w:customStyle="1" w:styleId="TableParagraph0">
    <w:name w:val="Table Paragraph"/>
    <w:basedOn w:val="1"/>
    <w:link w:val="TableParagraph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styleId="27">
    <w:name w:val="Body Text 2"/>
    <w:basedOn w:val="a"/>
    <w:link w:val="28"/>
    <w:pPr>
      <w:spacing w:after="120" w:line="480" w:lineRule="auto"/>
    </w:pPr>
  </w:style>
  <w:style w:type="character" w:customStyle="1" w:styleId="28">
    <w:name w:val="Основной текст 2 Знак"/>
    <w:basedOn w:val="1"/>
    <w:link w:val="27"/>
    <w:rPr>
      <w:sz w:val="24"/>
    </w:rPr>
  </w:style>
  <w:style w:type="paragraph" w:customStyle="1" w:styleId="1b">
    <w:name w:val="Гиперссылка1"/>
    <w:link w:val="af"/>
    <w:rPr>
      <w:color w:val="0000FF"/>
      <w:u w:val="single"/>
    </w:rPr>
  </w:style>
  <w:style w:type="character" w:styleId="af">
    <w:name w:val="Hyperlink"/>
    <w:link w:val="1b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c">
    <w:name w:val="toc 1"/>
    <w:next w:val="a"/>
    <w:link w:val="1d"/>
    <w:uiPriority w:val="39"/>
    <w:rPr>
      <w:rFonts w:ascii="XO Thames" w:hAnsi="XO Thames"/>
      <w:b/>
      <w:sz w:val="28"/>
    </w:rPr>
  </w:style>
  <w:style w:type="character" w:customStyle="1" w:styleId="1d">
    <w:name w:val="Оглавление 1 Знак"/>
    <w:link w:val="1c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</w:rPr>
  </w:style>
  <w:style w:type="paragraph" w:styleId="af0">
    <w:name w:val="Body Text"/>
    <w:basedOn w:val="a"/>
    <w:link w:val="af1"/>
    <w:pPr>
      <w:spacing w:after="120"/>
    </w:pPr>
    <w:rPr>
      <w:sz w:val="20"/>
    </w:rPr>
  </w:style>
  <w:style w:type="character" w:customStyle="1" w:styleId="af1">
    <w:name w:val="Основной текст Знак"/>
    <w:basedOn w:val="1"/>
    <w:link w:val="af0"/>
    <w:rPr>
      <w:sz w:val="20"/>
    </w:rPr>
  </w:style>
  <w:style w:type="paragraph" w:customStyle="1" w:styleId="af2">
    <w:name w:val="Гипертекстовая ссылка"/>
    <w:link w:val="af3"/>
    <w:rPr>
      <w:b/>
      <w:color w:val="008000"/>
      <w:u w:val="single"/>
    </w:rPr>
  </w:style>
  <w:style w:type="character" w:customStyle="1" w:styleId="af3">
    <w:name w:val="Гипертекстовая ссылка"/>
    <w:link w:val="af2"/>
    <w:rPr>
      <w:b/>
      <w:color w:val="008000"/>
      <w:u w:val="single"/>
    </w:rPr>
  </w:style>
  <w:style w:type="paragraph" w:customStyle="1" w:styleId="1e">
    <w:name w:val="Обычный1"/>
    <w:link w:val="1f"/>
    <w:rPr>
      <w:sz w:val="24"/>
    </w:rPr>
  </w:style>
  <w:style w:type="character" w:customStyle="1" w:styleId="1f">
    <w:name w:val="Обычный1"/>
    <w:link w:val="1e"/>
    <w:rPr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35">
    <w:name w:val="Body Text Indent 3"/>
    <w:basedOn w:val="a"/>
    <w:link w:val="36"/>
    <w:pPr>
      <w:spacing w:after="120"/>
      <w:ind w:left="283"/>
    </w:pPr>
    <w:rPr>
      <w:sz w:val="16"/>
    </w:rPr>
  </w:style>
  <w:style w:type="character" w:customStyle="1" w:styleId="36">
    <w:name w:val="Основной текст с отступом 3 Знак"/>
    <w:basedOn w:val="1"/>
    <w:link w:val="35"/>
    <w:rPr>
      <w:sz w:val="16"/>
    </w:rPr>
  </w:style>
  <w:style w:type="paragraph" w:styleId="af4">
    <w:name w:val="No Spacing"/>
    <w:link w:val="af5"/>
    <w:rPr>
      <w:rFonts w:ascii="Calibri" w:hAnsi="Calibri"/>
      <w:sz w:val="22"/>
    </w:rPr>
  </w:style>
  <w:style w:type="character" w:customStyle="1" w:styleId="af5">
    <w:name w:val="Без интервала Знак"/>
    <w:link w:val="af4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f0">
    <w:name w:val="Основной шрифт абзаца1"/>
    <w:link w:val="1f1"/>
  </w:style>
  <w:style w:type="character" w:customStyle="1" w:styleId="1f1">
    <w:name w:val="Основной шрифт абзаца1"/>
    <w:link w:val="1f0"/>
  </w:style>
  <w:style w:type="paragraph" w:customStyle="1" w:styleId="29">
    <w:name w:val="Основной текст (2)"/>
    <w:basedOn w:val="a"/>
    <w:link w:val="2a"/>
    <w:pPr>
      <w:widowControl w:val="0"/>
      <w:spacing w:before="120" w:after="420" w:line="0" w:lineRule="atLeast"/>
      <w:jc w:val="center"/>
    </w:pPr>
    <w:rPr>
      <w:sz w:val="28"/>
    </w:rPr>
  </w:style>
  <w:style w:type="character" w:customStyle="1" w:styleId="2a">
    <w:name w:val="Основной текст (2)"/>
    <w:basedOn w:val="1"/>
    <w:link w:val="29"/>
    <w:rPr>
      <w:sz w:val="28"/>
    </w:rPr>
  </w:style>
  <w:style w:type="paragraph" w:customStyle="1" w:styleId="2b">
    <w:name w:val="Гиперссылка2"/>
    <w:link w:val="2c"/>
    <w:rPr>
      <w:color w:val="0000FF"/>
      <w:u w:val="single"/>
    </w:rPr>
  </w:style>
  <w:style w:type="character" w:customStyle="1" w:styleId="2c">
    <w:name w:val="Гиперссылка2"/>
    <w:link w:val="2b"/>
    <w:rPr>
      <w:color w:val="0000FF"/>
      <w:u w:val="single"/>
    </w:rPr>
  </w:style>
  <w:style w:type="paragraph" w:customStyle="1" w:styleId="WW8Num6z0">
    <w:name w:val="WW8Num6z0"/>
    <w:link w:val="WW8Num6z00"/>
    <w:rPr>
      <w:rFonts w:ascii="Symbol" w:hAnsi="Symbol"/>
    </w:rPr>
  </w:style>
  <w:style w:type="character" w:customStyle="1" w:styleId="WW8Num6z00">
    <w:name w:val="WW8Num6z0"/>
    <w:link w:val="WW8Num6z0"/>
    <w:rPr>
      <w:rFonts w:ascii="Symbol" w:hAnsi="Symbol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normal1">
    <w:name w:val="consnormal"/>
    <w:basedOn w:val="a"/>
    <w:link w:val="consnormal2"/>
    <w:pPr>
      <w:spacing w:beforeAutospacing="1" w:afterAutospacing="1"/>
    </w:pPr>
  </w:style>
  <w:style w:type="character" w:customStyle="1" w:styleId="consnormal2">
    <w:name w:val="consnormal"/>
    <w:basedOn w:val="1"/>
    <w:link w:val="consnormal1"/>
    <w:rPr>
      <w:sz w:val="24"/>
    </w:rPr>
  </w:style>
  <w:style w:type="paragraph" w:customStyle="1" w:styleId="1f2">
    <w:name w:val="Гиперссылка1"/>
    <w:link w:val="1f3"/>
    <w:rPr>
      <w:color w:val="0000FF"/>
      <w:u w:val="single"/>
    </w:rPr>
  </w:style>
  <w:style w:type="character" w:customStyle="1" w:styleId="1f3">
    <w:name w:val="Гиперссылка1"/>
    <w:link w:val="1f2"/>
    <w:rPr>
      <w:color w:val="0000FF"/>
      <w:u w:val="single"/>
    </w:rPr>
  </w:style>
  <w:style w:type="paragraph" w:styleId="37">
    <w:name w:val="Body Text 3"/>
    <w:basedOn w:val="a"/>
    <w:link w:val="38"/>
    <w:pPr>
      <w:spacing w:after="120"/>
    </w:pPr>
    <w:rPr>
      <w:sz w:val="16"/>
    </w:rPr>
  </w:style>
  <w:style w:type="character" w:customStyle="1" w:styleId="38">
    <w:name w:val="Основной текст 3 Знак"/>
    <w:basedOn w:val="1"/>
    <w:link w:val="37"/>
    <w:rPr>
      <w:sz w:val="16"/>
    </w:rPr>
  </w:style>
  <w:style w:type="paragraph" w:styleId="af6">
    <w:name w:val="Balloon Text"/>
    <w:basedOn w:val="a"/>
    <w:link w:val="af7"/>
    <w:rPr>
      <w:rFonts w:ascii="Tahoma" w:hAnsi="Tahoma"/>
      <w:sz w:val="16"/>
    </w:rPr>
  </w:style>
  <w:style w:type="character" w:customStyle="1" w:styleId="af7">
    <w:name w:val="Текст выноски Знак"/>
    <w:basedOn w:val="1"/>
    <w:link w:val="af6"/>
    <w:rPr>
      <w:rFonts w:ascii="Tahoma" w:hAnsi="Tahoma"/>
      <w:sz w:val="16"/>
    </w:rPr>
  </w:style>
  <w:style w:type="paragraph" w:customStyle="1" w:styleId="1f4">
    <w:name w:val="Обычный1"/>
    <w:link w:val="1f5"/>
    <w:rPr>
      <w:sz w:val="24"/>
    </w:rPr>
  </w:style>
  <w:style w:type="character" w:customStyle="1" w:styleId="1f5">
    <w:name w:val="Обычный1"/>
    <w:link w:val="1f4"/>
    <w:rPr>
      <w:sz w:val="24"/>
    </w:rPr>
  </w:style>
  <w:style w:type="paragraph" w:styleId="af8">
    <w:name w:val="Subtitle"/>
    <w:next w:val="a"/>
    <w:link w:val="af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customStyle="1" w:styleId="1f6">
    <w:name w:val="Просмотренная гиперссылка1"/>
    <w:link w:val="1f7"/>
    <w:rPr>
      <w:color w:val="800080"/>
      <w:u w:val="single"/>
    </w:rPr>
  </w:style>
  <w:style w:type="character" w:customStyle="1" w:styleId="1f7">
    <w:name w:val="Просмотренная гиперссылка1"/>
    <w:link w:val="1f6"/>
    <w:rPr>
      <w:color w:val="800080"/>
      <w:u w:val="single"/>
    </w:rPr>
  </w:style>
  <w:style w:type="paragraph" w:styleId="2d">
    <w:name w:val="Body Text Indent 2"/>
    <w:basedOn w:val="a"/>
    <w:link w:val="2e"/>
    <w:pPr>
      <w:widowControl w:val="0"/>
      <w:spacing w:before="20" w:after="20"/>
      <w:ind w:right="-8" w:firstLine="360"/>
      <w:jc w:val="both"/>
    </w:pPr>
  </w:style>
  <w:style w:type="character" w:customStyle="1" w:styleId="2e">
    <w:name w:val="Основной текст с отступом 2 Знак"/>
    <w:basedOn w:val="1"/>
    <w:link w:val="2d"/>
    <w:rPr>
      <w:sz w:val="24"/>
    </w:rPr>
  </w:style>
  <w:style w:type="paragraph" w:styleId="afa">
    <w:name w:val="Title"/>
    <w:basedOn w:val="a"/>
    <w:link w:val="afb"/>
    <w:uiPriority w:val="10"/>
    <w:qFormat/>
    <w:pPr>
      <w:jc w:val="center"/>
    </w:pPr>
    <w:rPr>
      <w:b/>
      <w:sz w:val="32"/>
    </w:rPr>
  </w:style>
  <w:style w:type="character" w:customStyle="1" w:styleId="afb">
    <w:name w:val="Заголовок Знак"/>
    <w:basedOn w:val="1"/>
    <w:link w:val="afa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paragraph" w:customStyle="1" w:styleId="1f8">
    <w:name w:val="Неразрешенное упоминание1"/>
    <w:link w:val="2f"/>
    <w:rPr>
      <w:color w:val="605E5C"/>
      <w:shd w:val="clear" w:color="auto" w:fill="E1DFDD"/>
    </w:rPr>
  </w:style>
  <w:style w:type="character" w:customStyle="1" w:styleId="2f">
    <w:name w:val="Неразрешенное упоминание2"/>
    <w:link w:val="1f8"/>
    <w:rPr>
      <w:color w:val="605E5C"/>
      <w:shd w:val="clear" w:color="auto" w:fill="E1DFDD"/>
    </w:rPr>
  </w:style>
  <w:style w:type="character" w:customStyle="1" w:styleId="20">
    <w:name w:val="Заголовок 2 Знак"/>
    <w:basedOn w:val="1"/>
    <w:link w:val="2"/>
    <w:rPr>
      <w:rFonts w:ascii="Calibri Light" w:hAnsi="Calibri Light"/>
      <w:b/>
      <w:i/>
      <w:sz w:val="28"/>
    </w:rPr>
  </w:style>
  <w:style w:type="paragraph" w:customStyle="1" w:styleId="2f0">
    <w:name w:val="Выделение2"/>
    <w:link w:val="2f1"/>
    <w:rPr>
      <w:i/>
    </w:rPr>
  </w:style>
  <w:style w:type="character" w:customStyle="1" w:styleId="2f1">
    <w:name w:val="Выделение2"/>
    <w:link w:val="2f0"/>
    <w:rPr>
      <w:i/>
    </w:rPr>
  </w:style>
  <w:style w:type="paragraph" w:customStyle="1" w:styleId="WW8Num9z0">
    <w:name w:val="WW8Num9z0"/>
    <w:link w:val="WW8Num9z00"/>
    <w:rPr>
      <w:rFonts w:ascii="Symbol" w:hAnsi="Symbol"/>
    </w:rPr>
  </w:style>
  <w:style w:type="character" w:customStyle="1" w:styleId="WW8Num9z00">
    <w:name w:val="WW8Num9z0"/>
    <w:link w:val="WW8Num9z0"/>
    <w:rPr>
      <w:rFonts w:ascii="Symbol" w:hAnsi="Symbol"/>
    </w:rPr>
  </w:style>
  <w:style w:type="paragraph" w:customStyle="1" w:styleId="1f9">
    <w:name w:val="Номер страницы1"/>
    <w:basedOn w:val="15"/>
    <w:link w:val="1fa"/>
  </w:style>
  <w:style w:type="character" w:customStyle="1" w:styleId="1fa">
    <w:name w:val="Номер страницы1"/>
    <w:basedOn w:val="16"/>
    <w:link w:val="1f9"/>
  </w:style>
  <w:style w:type="paragraph" w:customStyle="1" w:styleId="afc">
    <w:name w:val="Цветовое выделение"/>
    <w:link w:val="afd"/>
    <w:rPr>
      <w:b/>
      <w:color w:val="000080"/>
    </w:rPr>
  </w:style>
  <w:style w:type="character" w:customStyle="1" w:styleId="afd">
    <w:name w:val="Цветовое выделение"/>
    <w:link w:val="afc"/>
    <w:rPr>
      <w:b/>
      <w:color w:val="000080"/>
    </w:rPr>
  </w:style>
  <w:style w:type="table" w:customStyle="1" w:styleId="TableNormal">
    <w:name w:val="Table Normal"/>
    <w:pPr>
      <w:widowControl w:val="0"/>
    </w:pPr>
    <w:rPr>
      <w:rFonts w:asciiTheme="minorHAnsi" w:hAnsiTheme="minorHAnsi"/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e">
    <w:name w:val="Emphasis"/>
    <w:rsid w:val="006D4645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</cp:lastModifiedBy>
  <cp:revision>2</cp:revision>
  <dcterms:created xsi:type="dcterms:W3CDTF">2026-09-24T05:55:00Z</dcterms:created>
  <dcterms:modified xsi:type="dcterms:W3CDTF">2026-09-24T05:55:00Z</dcterms:modified>
</cp:coreProperties>
</file>