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387B" w14:textId="561570EC" w:rsidR="009B6720" w:rsidRPr="009B6720" w:rsidRDefault="001826CF" w:rsidP="009B6720">
      <w:pPr>
        <w:spacing w:after="0" w:line="240" w:lineRule="auto"/>
        <w:ind w:left="4536"/>
        <w:jc w:val="both"/>
        <w:rPr>
          <w:rFonts w:ascii="Times New Roman" w:hAnsi="Times New Roman" w:cs="Times New Roman"/>
          <w:color w:val="10192E"/>
          <w:sz w:val="28"/>
          <w:szCs w:val="28"/>
        </w:rPr>
      </w:pPr>
      <w:bookmarkStart w:id="0" w:name="_GoBack"/>
      <w:bookmarkEnd w:id="0"/>
      <w:r>
        <w:rPr>
          <w:rFonts w:ascii="Times New Roman" w:hAnsi="Times New Roman" w:cs="Times New Roman"/>
          <w:color w:val="10192E"/>
          <w:sz w:val="28"/>
          <w:szCs w:val="28"/>
        </w:rPr>
        <w:t>У</w:t>
      </w:r>
      <w:r w:rsidR="009B6720" w:rsidRPr="009B6720">
        <w:rPr>
          <w:rFonts w:ascii="Times New Roman" w:hAnsi="Times New Roman" w:cs="Times New Roman"/>
          <w:color w:val="10192E"/>
          <w:sz w:val="28"/>
          <w:szCs w:val="28"/>
        </w:rPr>
        <w:t>правление</w:t>
      </w:r>
      <w:r>
        <w:rPr>
          <w:rFonts w:ascii="Times New Roman" w:hAnsi="Times New Roman" w:cs="Times New Roman"/>
          <w:color w:val="10192E"/>
          <w:sz w:val="28"/>
          <w:szCs w:val="28"/>
        </w:rPr>
        <w:t xml:space="preserve"> архитектуры и градостроительства</w:t>
      </w:r>
      <w:r w:rsidR="009B6720" w:rsidRPr="009B6720">
        <w:rPr>
          <w:rFonts w:ascii="Times New Roman" w:hAnsi="Times New Roman" w:cs="Times New Roman"/>
          <w:color w:val="10192E"/>
          <w:sz w:val="28"/>
          <w:szCs w:val="28"/>
        </w:rPr>
        <w:t xml:space="preserve"> администрации муниципального образования Белореченский муниципальный район Краснодарского края</w:t>
      </w:r>
    </w:p>
    <w:p w14:paraId="5D4BB80C" w14:textId="77777777" w:rsidR="009B6720" w:rsidRPr="009B6720" w:rsidRDefault="009B6720" w:rsidP="009B6720">
      <w:pPr>
        <w:spacing w:after="0" w:line="240" w:lineRule="auto"/>
        <w:ind w:left="4536"/>
        <w:jc w:val="both"/>
        <w:rPr>
          <w:rFonts w:ascii="Times New Roman" w:hAnsi="Times New Roman" w:cs="Times New Roman"/>
          <w:color w:val="10192E"/>
          <w:sz w:val="28"/>
          <w:szCs w:val="28"/>
        </w:rPr>
      </w:pPr>
    </w:p>
    <w:p w14:paraId="3CE09DD2" w14:textId="1B77660A" w:rsidR="009B6720" w:rsidRDefault="009B6720" w:rsidP="009B6720">
      <w:pPr>
        <w:spacing w:after="0" w:line="240" w:lineRule="auto"/>
        <w:jc w:val="both"/>
        <w:rPr>
          <w:rFonts w:ascii="Times New Roman" w:hAnsi="Times New Roman" w:cs="Times New Roman"/>
          <w:color w:val="10192E"/>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013BAF8F" w14:textId="77777777" w:rsidR="001826CF"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1826CF" w:rsidRPr="001826CF">
        <w:rPr>
          <w:rFonts w:ascii="Times New Roman" w:hAnsi="Times New Roman" w:cs="Times New Roman"/>
          <w:color w:val="10192E"/>
          <w:sz w:val="28"/>
          <w:szCs w:val="28"/>
        </w:rPr>
        <w:t xml:space="preserve">О внесении изменений в решение Совета Черниговского сельского поселения </w:t>
      </w:r>
    </w:p>
    <w:p w14:paraId="40FCC02A" w14:textId="7699B182" w:rsidR="009B6720" w:rsidRPr="009B6720" w:rsidRDefault="001826CF" w:rsidP="009B6720">
      <w:pPr>
        <w:spacing w:after="0" w:line="240" w:lineRule="auto"/>
        <w:jc w:val="center"/>
        <w:rPr>
          <w:rFonts w:ascii="Times New Roman" w:hAnsi="Times New Roman" w:cs="Times New Roman"/>
          <w:color w:val="10192E"/>
          <w:sz w:val="28"/>
          <w:szCs w:val="28"/>
        </w:rPr>
      </w:pPr>
      <w:proofErr w:type="spellStart"/>
      <w:r w:rsidRPr="001826CF">
        <w:rPr>
          <w:rFonts w:ascii="Times New Roman" w:hAnsi="Times New Roman" w:cs="Times New Roman"/>
          <w:color w:val="10192E"/>
          <w:sz w:val="28"/>
          <w:szCs w:val="28"/>
        </w:rPr>
        <w:t>Белореченского</w:t>
      </w:r>
      <w:proofErr w:type="spellEnd"/>
      <w:r w:rsidRPr="001826CF">
        <w:rPr>
          <w:rFonts w:ascii="Times New Roman" w:hAnsi="Times New Roman" w:cs="Times New Roman"/>
          <w:color w:val="10192E"/>
          <w:sz w:val="28"/>
          <w:szCs w:val="28"/>
        </w:rPr>
        <w:t xml:space="preserve"> района от 29 мая 2012 года № 127 «Об утверждении генерального плана Черниговского сельского поселения </w:t>
      </w:r>
      <w:proofErr w:type="spellStart"/>
      <w:r w:rsidRPr="001826CF">
        <w:rPr>
          <w:rFonts w:ascii="Times New Roman" w:hAnsi="Times New Roman" w:cs="Times New Roman"/>
          <w:color w:val="10192E"/>
          <w:sz w:val="28"/>
          <w:szCs w:val="28"/>
        </w:rPr>
        <w:t>Белореченского</w:t>
      </w:r>
      <w:proofErr w:type="spellEnd"/>
      <w:r w:rsidRPr="001826CF">
        <w:rPr>
          <w:rFonts w:ascii="Times New Roman" w:hAnsi="Times New Roman" w:cs="Times New Roman"/>
          <w:color w:val="10192E"/>
          <w:sz w:val="28"/>
          <w:szCs w:val="28"/>
        </w:rPr>
        <w:t xml:space="preserve"> района Краснодарского края»</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5BBCDE88"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1826CF" w:rsidRPr="001826CF">
        <w:rPr>
          <w:rFonts w:ascii="Times New Roman" w:hAnsi="Times New Roman" w:cs="Times New Roman"/>
          <w:color w:val="10192E"/>
          <w:sz w:val="28"/>
          <w:szCs w:val="28"/>
        </w:rPr>
        <w:t xml:space="preserve">О внесении изменений в решение Совета Черниговского сельского поселения </w:t>
      </w:r>
      <w:proofErr w:type="spellStart"/>
      <w:r w:rsidR="001826CF" w:rsidRPr="001826CF">
        <w:rPr>
          <w:rFonts w:ascii="Times New Roman" w:hAnsi="Times New Roman" w:cs="Times New Roman"/>
          <w:color w:val="10192E"/>
          <w:sz w:val="28"/>
          <w:szCs w:val="28"/>
        </w:rPr>
        <w:t>Белореченского</w:t>
      </w:r>
      <w:proofErr w:type="spellEnd"/>
      <w:r w:rsidR="001826CF" w:rsidRPr="001826CF">
        <w:rPr>
          <w:rFonts w:ascii="Times New Roman" w:hAnsi="Times New Roman" w:cs="Times New Roman"/>
          <w:color w:val="10192E"/>
          <w:sz w:val="28"/>
          <w:szCs w:val="28"/>
        </w:rPr>
        <w:t xml:space="preserve"> района от 29 мая 2012 года № 127 «Об утверждении генерального плана Черниговского сельского поселения </w:t>
      </w:r>
      <w:proofErr w:type="spellStart"/>
      <w:r w:rsidR="001826CF" w:rsidRPr="001826CF">
        <w:rPr>
          <w:rFonts w:ascii="Times New Roman" w:hAnsi="Times New Roman" w:cs="Times New Roman"/>
          <w:color w:val="10192E"/>
          <w:sz w:val="28"/>
          <w:szCs w:val="28"/>
        </w:rPr>
        <w:t>Белореченского</w:t>
      </w:r>
      <w:proofErr w:type="spellEnd"/>
      <w:r w:rsidR="001826CF" w:rsidRPr="001826CF">
        <w:rPr>
          <w:rFonts w:ascii="Times New Roman" w:hAnsi="Times New Roman" w:cs="Times New Roman"/>
          <w:color w:val="10192E"/>
          <w:sz w:val="28"/>
          <w:szCs w:val="28"/>
        </w:rPr>
        <w:t xml:space="preserve"> района Краснодарского края»</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392C8947" w:rsidR="006F5FA6" w:rsidRPr="00A874D3" w:rsidRDefault="00A9666D"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B343BD">
        <w:rPr>
          <w:rFonts w:ascii="Times New Roman" w:hAnsi="Times New Roman" w:cs="Times New Roman"/>
          <w:sz w:val="28"/>
          <w:szCs w:val="28"/>
        </w:rPr>
        <w:t>7</w:t>
      </w:r>
      <w:r w:rsidR="0045021F">
        <w:rPr>
          <w:rFonts w:ascii="Times New Roman" w:hAnsi="Times New Roman" w:cs="Times New Roman"/>
          <w:sz w:val="28"/>
          <w:szCs w:val="28"/>
        </w:rPr>
        <w:t>.</w:t>
      </w:r>
      <w:r w:rsidR="00571F5F">
        <w:rPr>
          <w:rFonts w:ascii="Times New Roman" w:hAnsi="Times New Roman" w:cs="Times New Roman"/>
          <w:sz w:val="28"/>
          <w:szCs w:val="28"/>
        </w:rPr>
        <w:t>0</w:t>
      </w:r>
      <w:r w:rsidR="004F5914">
        <w:rPr>
          <w:rFonts w:ascii="Times New Roman" w:hAnsi="Times New Roman" w:cs="Times New Roman"/>
          <w:sz w:val="28"/>
          <w:szCs w:val="28"/>
        </w:rPr>
        <w:t>1</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1826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6E9F-374E-4C79-A6DF-4F0967F4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348</Words>
  <Characters>1990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98</cp:revision>
  <cp:lastPrinted>2025-11-26T12:21:00Z</cp:lastPrinted>
  <dcterms:created xsi:type="dcterms:W3CDTF">2023-05-16T05:53:00Z</dcterms:created>
  <dcterms:modified xsi:type="dcterms:W3CDTF">2026-02-02T08:32:00Z</dcterms:modified>
</cp:coreProperties>
</file>