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2EAC8E6" w14:textId="7B3C7FB7" w:rsidR="005138C4" w:rsidRDefault="00E6635A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="00D42485">
        <w:rPr>
          <w:rFonts w:ascii="Times New Roman" w:hAnsi="Times New Roman" w:cs="Times New Roman"/>
          <w:sz w:val="28"/>
          <w:szCs w:val="28"/>
        </w:rPr>
        <w:t xml:space="preserve"> </w:t>
      </w:r>
      <w:r w:rsidR="0017009D" w:rsidRPr="0017009D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Белореченский муниципальный район Краснодарского края</w:t>
      </w:r>
    </w:p>
    <w:p w14:paraId="7D89052A" w14:textId="77777777" w:rsidR="00373A91" w:rsidRDefault="00373A91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39821A3" w14:textId="7E4F0B54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4FE613D3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0F3C0211" w14:textId="77777777" w:rsidR="00162608" w:rsidRDefault="00FF2F88" w:rsidP="00F4215C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162608" w:rsidRPr="00162608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</w:t>
      </w:r>
    </w:p>
    <w:p w14:paraId="73F8F1CB" w14:textId="0C280977" w:rsidR="00162608" w:rsidRDefault="00162608" w:rsidP="00F4215C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2608">
        <w:rPr>
          <w:rFonts w:ascii="Times New Roman" w:hAnsi="Times New Roman" w:cs="Times New Roman"/>
          <w:sz w:val="28"/>
          <w:szCs w:val="28"/>
        </w:rPr>
        <w:t xml:space="preserve">Краснодарского края от 11 марта 2025 г. № 237 </w:t>
      </w:r>
    </w:p>
    <w:p w14:paraId="635B0F31" w14:textId="7A7EF7E4" w:rsidR="00174250" w:rsidRDefault="00162608" w:rsidP="00F4215C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2608">
        <w:rPr>
          <w:rFonts w:ascii="Times New Roman" w:hAnsi="Times New Roman" w:cs="Times New Roman"/>
          <w:sz w:val="28"/>
          <w:szCs w:val="28"/>
        </w:rPr>
        <w:t>«Об утверждении муници</w:t>
      </w:r>
      <w:r>
        <w:rPr>
          <w:rFonts w:ascii="Times New Roman" w:hAnsi="Times New Roman" w:cs="Times New Roman"/>
          <w:sz w:val="28"/>
          <w:szCs w:val="28"/>
        </w:rPr>
        <w:t>пальной программы «Дети Кубани»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61E999E9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162608" w:rsidRPr="00162608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11 марта 2025 г. № 237 «Об утверждении муници</w:t>
      </w:r>
      <w:r w:rsidR="00162608">
        <w:rPr>
          <w:rFonts w:ascii="Times New Roman" w:hAnsi="Times New Roman" w:cs="Times New Roman"/>
          <w:b w:val="0"/>
          <w:sz w:val="28"/>
          <w:szCs w:val="28"/>
        </w:rPr>
        <w:t>пальной программы «Дети Кубани</w:t>
      </w:r>
      <w:r w:rsidR="00D42485" w:rsidRPr="00D42485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может быть рекомендован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F64924" w14:textId="2860E051" w:rsidR="00F4215C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14:paraId="5EDA3DEA" w14:textId="7EF48A42" w:rsidR="006735FF" w:rsidRPr="006735FF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Т.Е.Михайличенко</w:t>
      </w:r>
      <w:proofErr w:type="spellEnd"/>
    </w:p>
    <w:p w14:paraId="0BCECF2D" w14:textId="133CD5B3" w:rsidR="006F5FA6" w:rsidRDefault="00F4215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162608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E6635A">
      <w:pgSz w:w="11906" w:h="16838"/>
      <w:pgMar w:top="567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2608"/>
    <w:rsid w:val="001641DA"/>
    <w:rsid w:val="001679C2"/>
    <w:rsid w:val="0017009D"/>
    <w:rsid w:val="00174250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F1852-821E-4307-A05E-8EDCD6366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61</cp:revision>
  <cp:lastPrinted>2025-02-11T11:43:00Z</cp:lastPrinted>
  <dcterms:created xsi:type="dcterms:W3CDTF">2023-05-16T05:53:00Z</dcterms:created>
  <dcterms:modified xsi:type="dcterms:W3CDTF">2025-08-27T12:32:00Z</dcterms:modified>
</cp:coreProperties>
</file>